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4EB3" w14:textId="77777777" w:rsidR="00B503E3" w:rsidRDefault="00B503E3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</w:p>
    <w:p w14:paraId="003E9D86" w14:textId="3461D439" w:rsidR="00E4074D" w:rsidRDefault="00BE1951" w:rsidP="008664B7">
      <w:pPr>
        <w:pStyle w:val="Otsikko1"/>
        <w:spacing w:after="80"/>
        <w:ind w:right="-210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 xml:space="preserve">Rahoitushakemus </w:t>
      </w:r>
      <w:r w:rsidR="00960FDD">
        <w:rPr>
          <w:b w:val="0"/>
          <w:sz w:val="28"/>
          <w:szCs w:val="28"/>
          <w:lang w:val="fi-FI"/>
        </w:rPr>
        <w:t>matka- ja asumiskustannuksiin</w:t>
      </w:r>
    </w:p>
    <w:p w14:paraId="1D3BE310" w14:textId="5A2EFFF4" w:rsidR="00BE1951" w:rsidRPr="00BE1951" w:rsidRDefault="00960FDD" w:rsidP="00BE1951">
      <w:pPr>
        <w:spacing w:line="360" w:lineRule="auto"/>
        <w:rPr>
          <w:b/>
          <w:lang w:val="fi-FI"/>
        </w:rPr>
      </w:pPr>
      <w:r>
        <w:rPr>
          <w:b/>
          <w:lang w:val="fi-FI"/>
        </w:rPr>
        <w:t>Ulkomainen tutkijavierailja Pohjois-Suomen yhteistyöalueella</w:t>
      </w:r>
    </w:p>
    <w:tbl>
      <w:tblPr>
        <w:tblStyle w:val="TaulukkoRuudukko"/>
        <w:tblpPr w:leftFromText="141" w:rightFromText="141" w:vertAnchor="text" w:tblpY="1"/>
        <w:tblOverlap w:val="never"/>
        <w:tblW w:w="10207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40"/>
        <w:gridCol w:w="1928"/>
        <w:gridCol w:w="2041"/>
        <w:gridCol w:w="794"/>
        <w:gridCol w:w="5104"/>
      </w:tblGrid>
      <w:tr w:rsidR="00FE3C78" w14:paraId="35D85623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11490D79" w:rsidR="00FE3C78" w:rsidRPr="00EE5446" w:rsidRDefault="007B5526" w:rsidP="00B503E3">
            <w:pPr>
              <w:tabs>
                <w:tab w:val="left" w:pos="6308"/>
              </w:tabs>
              <w:ind w:right="-207"/>
              <w:rPr>
                <w:b/>
                <w:color w:val="CED4EE"/>
                <w:lang w:val="fi-FI"/>
              </w:rPr>
            </w:pPr>
            <w:r w:rsidRPr="00EE5446">
              <w:rPr>
                <w:b/>
                <w:lang w:val="fi-FI"/>
              </w:rPr>
              <w:t>Hakija</w:t>
            </w:r>
            <w:r w:rsidR="00BE1951" w:rsidRPr="00EE5446">
              <w:rPr>
                <w:b/>
                <w:lang w:val="fi-FI"/>
              </w:rPr>
              <w:t>a koskevat tiedot</w:t>
            </w:r>
          </w:p>
        </w:tc>
      </w:tr>
      <w:tr w:rsidR="00643BB2" w:rsidRPr="00125A9D" w14:paraId="0346905B" w14:textId="77777777" w:rsidTr="00B503E3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7A86" w14:textId="60C40A32" w:rsidR="00643BB2" w:rsidRPr="004C2B95" w:rsidRDefault="00643BB2" w:rsidP="00B503E3">
            <w:pPr>
              <w:ind w:right="-207"/>
              <w:rPr>
                <w:sz w:val="15"/>
                <w:szCs w:val="15"/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  <w:r w:rsidR="00B503E3">
              <w:rPr>
                <w:sz w:val="15"/>
                <w:szCs w:val="15"/>
                <w:lang w:val="fi-FI"/>
              </w:rPr>
              <w:t xml:space="preserve"> (tutkimusryhmän johtaja)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28496F61" w:rsidR="00643BB2" w:rsidRPr="004C2B95" w:rsidRDefault="00B503E3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oppiarvo ja suoritusvuosi</w:t>
            </w:r>
          </w:p>
        </w:tc>
      </w:tr>
      <w:tr w:rsidR="00643BB2" w:rsidRPr="00BF6926" w14:paraId="1F192EC0" w14:textId="0F8041EA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12F46595" w:rsidR="00643BB2" w:rsidRPr="007B5DD7" w:rsidRDefault="00BF6926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B1D" w14:textId="20193297" w:rsidR="00643BB2" w:rsidRPr="007B5DD7" w:rsidRDefault="00BF6926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4C2B95" w:rsidRPr="00B503E3" w14:paraId="13D737A8" w14:textId="77777777" w:rsidTr="00B503E3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63D5BD20" w:rsidR="004C2B95" w:rsidRPr="007B5DD7" w:rsidRDefault="00B503E3" w:rsidP="00B503E3">
            <w:pPr>
              <w:ind w:right="-207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Hakijan </w:t>
            </w:r>
            <w:r w:rsidR="00BE1951">
              <w:rPr>
                <w:sz w:val="15"/>
                <w:szCs w:val="15"/>
                <w:lang w:val="fi-FI"/>
              </w:rPr>
              <w:t>VTR-kelpoinen organisaatio / tulosalue / vastuuyksikkö</w:t>
            </w:r>
          </w:p>
        </w:tc>
        <w:tc>
          <w:tcPr>
            <w:tcW w:w="51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7DAFC694" w:rsidR="004C2B95" w:rsidRPr="00AB7CA3" w:rsidRDefault="00B503E3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VTR-kelpoisen organisaation viran-/toimenhaltija</w:t>
            </w:r>
          </w:p>
        </w:tc>
      </w:tr>
      <w:tr w:rsidR="004C2B95" w:rsidRPr="00BF6926" w14:paraId="6043E9A2" w14:textId="77777777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23675226" w:rsidR="004C2B95" w:rsidRPr="007B5DD7" w:rsidRDefault="00BF6926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 w:rsidR="001A7663">
              <w:rPr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46A45CC6" w:rsidR="004C2B95" w:rsidRPr="007B5DD7" w:rsidRDefault="00B503E3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Kyllä         </w:t>
            </w:r>
            <w:r>
              <w:rPr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 Ei</w:t>
            </w:r>
          </w:p>
        </w:tc>
      </w:tr>
      <w:tr w:rsidR="0030609A" w:rsidRPr="00EE5446" w14:paraId="1987AEBD" w14:textId="77777777" w:rsidTr="00B503E3">
        <w:trPr>
          <w:trHeight w:val="28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05FCA" w14:textId="6E511E78" w:rsidR="0030609A" w:rsidRDefault="0030609A" w:rsidP="00B503E3">
            <w:pPr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Haen rahoitusta </w:t>
            </w:r>
            <w:r w:rsidR="00B503E3">
              <w:rPr>
                <w:sz w:val="15"/>
                <w:szCs w:val="15"/>
                <w:lang w:val="fi-FI"/>
              </w:rPr>
              <w:t>ulkomaisen tutkijavierailijan matka- ja asumiskustannuksiin Pohjois-Suomen yhteistyöalueella</w:t>
            </w:r>
          </w:p>
        </w:tc>
      </w:tr>
      <w:tr w:rsidR="0030609A" w:rsidRPr="00E74E6E" w14:paraId="1E82C381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00C" w14:textId="7109814B" w:rsidR="0030609A" w:rsidRDefault="0030609A" w:rsidP="00B503E3">
            <w:pPr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  <w:r w:rsidR="00216315">
              <w:rPr>
                <w:lang w:val="fi-FI"/>
              </w:rPr>
              <w:t xml:space="preserve">  </w:t>
            </w:r>
            <w:r>
              <w:rPr>
                <w:lang w:val="fi-FI"/>
              </w:rPr>
              <w:t>euroa</w:t>
            </w:r>
          </w:p>
        </w:tc>
      </w:tr>
      <w:tr w:rsidR="00F47189" w:rsidRPr="00E74E6E" w14:paraId="3B7B93E0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40CCB" w14:textId="77777777" w:rsidR="00F47189" w:rsidRPr="00F47189" w:rsidRDefault="00F47189" w:rsidP="00B503E3">
            <w:pPr>
              <w:ind w:right="-207"/>
              <w:rPr>
                <w:sz w:val="15"/>
                <w:szCs w:val="15"/>
                <w:lang w:val="fi-FI"/>
              </w:rPr>
            </w:pPr>
          </w:p>
        </w:tc>
      </w:tr>
      <w:tr w:rsidR="00F47189" w:rsidRPr="00242DE4" w14:paraId="24B46D87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5FBB04CF" w14:textId="754F8635" w:rsidR="00F47189" w:rsidRPr="00EE5446" w:rsidRDefault="0030609A" w:rsidP="00B503E3">
            <w:pPr>
              <w:spacing w:before="40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Vierailua koskevat tiedot</w:t>
            </w:r>
          </w:p>
        </w:tc>
      </w:tr>
      <w:tr w:rsidR="00B503E3" w:rsidRPr="00242DE4" w14:paraId="054A2C2C" w14:textId="77777777" w:rsidTr="00B503E3">
        <w:trPr>
          <w:trHeight w:val="17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3D3D" w14:textId="52B1CD4A" w:rsidR="00B503E3" w:rsidRPr="00EE5446" w:rsidRDefault="00B503E3" w:rsidP="00B503E3">
            <w:pPr>
              <w:spacing w:before="40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Vierailijan nimi</w:t>
            </w:r>
          </w:p>
        </w:tc>
      </w:tr>
      <w:tr w:rsidR="00B503E3" w:rsidRPr="00242DE4" w14:paraId="04AD2719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3795" w14:textId="1B3DDB21" w:rsidR="00B503E3" w:rsidRPr="00EE5446" w:rsidRDefault="00B503E3" w:rsidP="00B503E3">
            <w:pPr>
              <w:spacing w:before="40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5" w:name="Teksti25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5"/>
          </w:p>
        </w:tc>
      </w:tr>
      <w:tr w:rsidR="00F47189" w:rsidRPr="004C2B95" w14:paraId="4D218523" w14:textId="77777777" w:rsidTr="00B503E3">
        <w:trPr>
          <w:trHeight w:val="17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5635A" w14:textId="08A30A94" w:rsidR="00F47189" w:rsidRPr="00D43426" w:rsidRDefault="0030609A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Paikka ja osoite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13029" w14:textId="2E49F5FC" w:rsidR="00F47189" w:rsidRPr="00D43426" w:rsidRDefault="0030609A" w:rsidP="00B503E3">
            <w:pPr>
              <w:ind w:right="-207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Arvioitu vierailuajankohta ja kestoaika</w:t>
            </w:r>
          </w:p>
        </w:tc>
      </w:tr>
      <w:tr w:rsidR="00F47189" w:rsidRPr="00BF6926" w14:paraId="356ACA03" w14:textId="77777777" w:rsidTr="00B503E3">
        <w:trPr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81D85" w14:textId="4C02A6B0" w:rsidR="00F47189" w:rsidRDefault="007C0EBB" w:rsidP="00B503E3">
            <w:pPr>
              <w:spacing w:before="40"/>
              <w:ind w:right="7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AA0" w14:textId="7F0DFFAC" w:rsidR="00F47189" w:rsidRDefault="00F47189" w:rsidP="00B503E3">
            <w:pPr>
              <w:spacing w:before="40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30609A" w:rsidRPr="00EE5446" w14:paraId="21FA1A29" w14:textId="77777777" w:rsidTr="00B503E3">
        <w:trPr>
          <w:trHeight w:val="14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7B57C" w14:textId="02685C67" w:rsidR="0030609A" w:rsidRDefault="0030609A" w:rsidP="00B503E3">
            <w:pPr>
              <w:ind w:right="72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Tiivistelmä (vierailun tavoitteet, merkitys tutkimuksen kannalta ja saavutettavat hyödyt)</w:t>
            </w:r>
          </w:p>
        </w:tc>
      </w:tr>
      <w:tr w:rsidR="0030609A" w:rsidRPr="00BF6926" w14:paraId="58E86EE2" w14:textId="77777777" w:rsidTr="00B503E3">
        <w:trPr>
          <w:trHeight w:val="1701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9747" w14:textId="0D45BEC1" w:rsidR="0030609A" w:rsidRDefault="0030609A" w:rsidP="00B503E3">
            <w:pPr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7C0EBB" w:rsidRPr="00662C73" w14:paraId="50C88774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9CCF4" w14:textId="77777777" w:rsidR="007C0EBB" w:rsidRPr="007C0EBB" w:rsidRDefault="007C0EBB" w:rsidP="00B503E3">
            <w:pPr>
              <w:ind w:right="-210"/>
              <w:rPr>
                <w:sz w:val="15"/>
                <w:szCs w:val="15"/>
                <w:lang w:val="fi-FI"/>
              </w:rPr>
            </w:pPr>
          </w:p>
        </w:tc>
      </w:tr>
      <w:tr w:rsidR="008664B7" w:rsidRPr="00125A9D" w14:paraId="2E3C19D9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C9BC0B0" w14:textId="04B8A50D" w:rsidR="008664B7" w:rsidRPr="00EE5446" w:rsidRDefault="0030609A" w:rsidP="00B503E3">
            <w:pPr>
              <w:ind w:right="-207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Allekirjoitus</w:t>
            </w:r>
          </w:p>
        </w:tc>
      </w:tr>
      <w:tr w:rsidR="00845E0A" w:rsidRPr="00845E0A" w14:paraId="297F0769" w14:textId="77777777" w:rsidTr="00B503E3">
        <w:trPr>
          <w:trHeight w:val="10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9DB17A" w14:textId="3AA09327" w:rsidR="00845E0A" w:rsidRDefault="00845E0A" w:rsidP="00B503E3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lang w:val="fi-FI"/>
              </w:rPr>
              <w:t xml:space="preserve"> / </w:t>
            </w: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20</w:t>
            </w: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89E" w14:textId="1D547EF5" w:rsidR="00845E0A" w:rsidRDefault="00845E0A" w:rsidP="00B503E3">
            <w:pPr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</w:tr>
      <w:tr w:rsidR="00845E0A" w:rsidRPr="00662C73" w14:paraId="6C33838C" w14:textId="77777777" w:rsidTr="00B503E3">
        <w:trPr>
          <w:trHeight w:val="283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62321" w14:textId="7B46BC59" w:rsidR="00845E0A" w:rsidRPr="00845E0A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Päivämäärä</w:t>
            </w:r>
          </w:p>
        </w:tc>
        <w:tc>
          <w:tcPr>
            <w:tcW w:w="7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257" w14:textId="3B03E15D" w:rsidR="00845E0A" w:rsidRPr="00845E0A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allekirjoitus ja nimenselvennys</w:t>
            </w:r>
          </w:p>
        </w:tc>
      </w:tr>
      <w:tr w:rsidR="00021594" w:rsidRPr="00662C73" w14:paraId="76E658B5" w14:textId="77777777" w:rsidTr="00B503E3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D6C8D" w14:textId="2B16C313" w:rsidR="00021594" w:rsidRDefault="00021594" w:rsidP="00B503E3">
            <w:pPr>
              <w:spacing w:before="40"/>
              <w:ind w:right="74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osoitetiedot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E61" w14:textId="2DB9E547" w:rsidR="00021594" w:rsidRPr="00021594" w:rsidRDefault="00021594" w:rsidP="00B503E3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2"/>
          </w:p>
        </w:tc>
      </w:tr>
      <w:tr w:rsidR="00021594" w:rsidRPr="00662C73" w14:paraId="58E374AF" w14:textId="77777777" w:rsidTr="00B503E3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D72A1" w14:textId="0272FFCE" w:rsidR="00021594" w:rsidRDefault="00021594" w:rsidP="00B503E3">
            <w:pPr>
              <w:ind w:right="72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Hakijan sähköpostiosoite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68AC" w14:textId="51D385E3" w:rsidR="00021594" w:rsidRPr="00021594" w:rsidRDefault="00021594" w:rsidP="00B503E3">
            <w:pPr>
              <w:spacing w:before="40"/>
              <w:ind w:right="74"/>
              <w:rPr>
                <w:lang w:val="fi-FI"/>
              </w:rPr>
            </w:pPr>
            <w:r w:rsidRPr="00021594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021594">
              <w:rPr>
                <w:lang w:val="fi-FI"/>
              </w:rPr>
              <w:instrText xml:space="preserve"> FORMTEXT </w:instrText>
            </w:r>
            <w:r w:rsidRPr="00021594">
              <w:rPr>
                <w:lang w:val="fi-FI"/>
              </w:rPr>
            </w:r>
            <w:r w:rsidRPr="00021594">
              <w:rPr>
                <w:lang w:val="fi-FI"/>
              </w:rPr>
              <w:fldChar w:fldCharType="separate"/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noProof/>
                <w:lang w:val="fi-FI"/>
              </w:rPr>
              <w:t> </w:t>
            </w:r>
            <w:r w:rsidRPr="00021594">
              <w:rPr>
                <w:lang w:val="fi-FI"/>
              </w:rPr>
              <w:fldChar w:fldCharType="end"/>
            </w:r>
            <w:bookmarkEnd w:id="13"/>
          </w:p>
        </w:tc>
      </w:tr>
      <w:tr w:rsidR="00EE5446" w:rsidRPr="00662C73" w14:paraId="23475102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84E6" w14:textId="77777777" w:rsidR="00EE5446" w:rsidRPr="00021594" w:rsidRDefault="00EE5446" w:rsidP="00B503E3">
            <w:pPr>
              <w:spacing w:before="40"/>
              <w:ind w:right="74"/>
              <w:rPr>
                <w:lang w:val="fi-FI"/>
              </w:rPr>
            </w:pPr>
          </w:p>
        </w:tc>
      </w:tr>
      <w:tr w:rsidR="00EE5446" w:rsidRPr="00662C73" w14:paraId="3B21CEFE" w14:textId="77777777" w:rsidTr="00B503E3">
        <w:trPr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</w:tcPr>
          <w:p w14:paraId="196B0EC1" w14:textId="253B9DF2" w:rsidR="00EE5446" w:rsidRPr="00EE5446" w:rsidRDefault="00EE5446" w:rsidP="00B503E3">
            <w:pPr>
              <w:tabs>
                <w:tab w:val="left" w:pos="982"/>
              </w:tabs>
              <w:spacing w:before="40"/>
              <w:ind w:right="74"/>
              <w:rPr>
                <w:b/>
                <w:lang w:val="fi-FI"/>
              </w:rPr>
            </w:pPr>
            <w:r w:rsidRPr="00EE5446">
              <w:rPr>
                <w:b/>
                <w:lang w:val="fi-FI"/>
              </w:rPr>
              <w:t>Liitteet</w:t>
            </w:r>
            <w:r>
              <w:rPr>
                <w:b/>
                <w:lang w:val="fi-FI"/>
              </w:rPr>
              <w:tab/>
            </w:r>
          </w:p>
        </w:tc>
      </w:tr>
      <w:tr w:rsidR="00B503E3" w:rsidRPr="00EE5446" w14:paraId="20EE274C" w14:textId="77777777" w:rsidTr="00A44144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4A43E" w14:textId="641F1AD9" w:rsidR="00B503E3" w:rsidRPr="00EE5446" w:rsidRDefault="00B503E3" w:rsidP="00B503E3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7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4"/>
          </w:p>
        </w:tc>
        <w:tc>
          <w:tcPr>
            <w:tcW w:w="9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221FA" w14:textId="79673CC3" w:rsidR="00B503E3" w:rsidRPr="00EE5446" w:rsidRDefault="00B503E3" w:rsidP="00B503E3">
            <w:pPr>
              <w:tabs>
                <w:tab w:val="left" w:pos="982"/>
              </w:tabs>
              <w:spacing w:before="40"/>
              <w:ind w:right="74"/>
              <w:rPr>
                <w:lang w:val="fi-FI"/>
              </w:rPr>
            </w:pPr>
            <w:r>
              <w:rPr>
                <w:lang w:val="fi-FI"/>
              </w:rPr>
              <w:t>Tulosalueen/vastuualueen johtajan lausunto vierailun merkityksestä yksikön kannalta</w:t>
            </w:r>
          </w:p>
        </w:tc>
      </w:tr>
      <w:tr w:rsidR="00B503E3" w:rsidRPr="00EE5446" w14:paraId="10CD3857" w14:textId="77777777" w:rsidTr="004C42B3">
        <w:trPr>
          <w:trHeight w:val="28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8DD5" w14:textId="571ECEB8" w:rsidR="00B503E3" w:rsidRDefault="00B503E3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9"/>
            <w:r>
              <w:rPr>
                <w:lang w:val="fi-FI"/>
              </w:rPr>
              <w:instrText xml:space="preserve"> FORMCHECKBOX </w:instrText>
            </w:r>
            <w:r w:rsidR="005665D1">
              <w:rPr>
                <w:lang w:val="fi-FI"/>
              </w:rPr>
            </w:r>
            <w:r w:rsidR="005665D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9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39B" w14:textId="05F21D7C" w:rsidR="00B503E3" w:rsidRDefault="00B503E3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  <w:r>
              <w:rPr>
                <w:lang w:val="fi-FI"/>
              </w:rPr>
              <w:t>Vierailijan ansioluettelo</w:t>
            </w:r>
          </w:p>
        </w:tc>
      </w:tr>
      <w:tr w:rsidR="00216315" w:rsidRPr="00EE5446" w14:paraId="7FCD531F" w14:textId="77777777" w:rsidTr="00B503E3">
        <w:trPr>
          <w:trHeight w:val="113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86310" w14:textId="77777777" w:rsid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lang w:val="fi-FI"/>
              </w:rPr>
            </w:pPr>
          </w:p>
        </w:tc>
      </w:tr>
      <w:tr w:rsidR="00216315" w:rsidRPr="00EE5446" w14:paraId="401153A8" w14:textId="77777777" w:rsidTr="00B503E3">
        <w:trPr>
          <w:trHeight w:val="283"/>
        </w:trPr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4D5FF6" w14:textId="38C756FB" w:rsidR="00216315" w:rsidRP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K-projektinumero </w:t>
            </w:r>
            <w:r>
              <w:rPr>
                <w:b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16"/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799BB" w14:textId="72485417" w:rsidR="00216315" w:rsidRPr="00216315" w:rsidRDefault="00216315" w:rsidP="00B503E3">
            <w:pPr>
              <w:tabs>
                <w:tab w:val="left" w:pos="982"/>
              </w:tabs>
              <w:spacing w:before="40" w:after="40"/>
              <w:ind w:right="74"/>
              <w:rPr>
                <w:b/>
                <w:lang w:val="fi-FI"/>
              </w:rPr>
            </w:pPr>
            <w:r w:rsidRPr="00216315">
              <w:rPr>
                <w:b/>
                <w:lang w:val="fi-FI"/>
              </w:rPr>
              <w:t>Vastuuyksikkönumero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17"/>
          </w:p>
        </w:tc>
      </w:tr>
    </w:tbl>
    <w:p w14:paraId="44063A2A" w14:textId="77777777" w:rsidR="00845E0A" w:rsidRDefault="00845E0A" w:rsidP="00845E0A">
      <w:pPr>
        <w:rPr>
          <w:lang w:val="fi-FI"/>
        </w:rPr>
      </w:pPr>
    </w:p>
    <w:sectPr w:rsidR="00845E0A" w:rsidSect="0009019D">
      <w:headerReference w:type="even" r:id="rId8"/>
      <w:headerReference w:type="default" r:id="rId9"/>
      <w:footerReference w:type="default" r:id="rId10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34A8" w14:textId="77777777" w:rsidR="001A7663" w:rsidRDefault="001A7663" w:rsidP="00FE287A">
      <w:r>
        <w:separator/>
      </w:r>
    </w:p>
    <w:p w14:paraId="4786C2B5" w14:textId="77777777" w:rsidR="001A7663" w:rsidRDefault="001A7663" w:rsidP="00FE287A"/>
    <w:p w14:paraId="17E88402" w14:textId="77777777" w:rsidR="001A7663" w:rsidRDefault="001A7663" w:rsidP="00FE287A"/>
  </w:endnote>
  <w:endnote w:type="continuationSeparator" w:id="0">
    <w:p w14:paraId="470AE97C" w14:textId="77777777" w:rsidR="001A7663" w:rsidRDefault="001A7663" w:rsidP="00FE287A">
      <w:r>
        <w:continuationSeparator/>
      </w:r>
    </w:p>
    <w:p w14:paraId="08AC2340" w14:textId="77777777" w:rsidR="001A7663" w:rsidRDefault="001A7663" w:rsidP="00FE287A"/>
    <w:p w14:paraId="4ED102A0" w14:textId="77777777" w:rsidR="001A7663" w:rsidRDefault="001A766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AB72" w14:textId="0685CB62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</w:p>
  <w:p w14:paraId="4801FDCA" w14:textId="0F7EE785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0D5C190" w:rsidR="001A7663" w:rsidRPr="00FE287A" w:rsidRDefault="001A766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B802FF">
      <w:rPr>
        <w:lang w:val="fi-FI"/>
      </w:rPr>
      <w:t>10, 90029 OYS</w:t>
    </w:r>
  </w:p>
  <w:p w14:paraId="0F71F7E4" w14:textId="132CC99E" w:rsidR="001A7663" w:rsidRPr="00FE287A" w:rsidRDefault="001A766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7711" w14:textId="77777777" w:rsidR="001A7663" w:rsidRDefault="001A7663" w:rsidP="00FE287A">
      <w:r>
        <w:separator/>
      </w:r>
    </w:p>
    <w:p w14:paraId="539E8C1C" w14:textId="77777777" w:rsidR="001A7663" w:rsidRDefault="001A7663" w:rsidP="00FE287A"/>
    <w:p w14:paraId="0471EC36" w14:textId="77777777" w:rsidR="001A7663" w:rsidRDefault="001A7663" w:rsidP="00FE287A"/>
  </w:footnote>
  <w:footnote w:type="continuationSeparator" w:id="0">
    <w:p w14:paraId="3432181C" w14:textId="77777777" w:rsidR="001A7663" w:rsidRDefault="001A7663" w:rsidP="00FE287A">
      <w:r>
        <w:continuationSeparator/>
      </w:r>
    </w:p>
    <w:p w14:paraId="00D3A705" w14:textId="77777777" w:rsidR="001A7663" w:rsidRDefault="001A7663" w:rsidP="00FE287A"/>
    <w:p w14:paraId="52BB0ACF" w14:textId="77777777" w:rsidR="001A7663" w:rsidRDefault="001A766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1A7663" w:rsidRDefault="001A766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1A7663" w:rsidRDefault="001A7663" w:rsidP="00FE287A">
    <w:pPr>
      <w:pStyle w:val="Yltunniste"/>
    </w:pPr>
  </w:p>
  <w:p w14:paraId="414082D6" w14:textId="77777777" w:rsidR="001A7663" w:rsidRDefault="001A7663" w:rsidP="00FE287A"/>
  <w:p w14:paraId="20204117" w14:textId="77777777" w:rsidR="001A7663" w:rsidRDefault="001A766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11C0" w14:textId="570D1624" w:rsidR="001A7663" w:rsidRDefault="00BE1951" w:rsidP="00A10CDD">
    <w:pPr>
      <w:pStyle w:val="Header1"/>
      <w:ind w:right="-348"/>
      <w:rPr>
        <w:rStyle w:val="Sivunumero"/>
      </w:rPr>
    </w:pPr>
    <w:r w:rsidRPr="00C016B4">
      <w:rPr>
        <w:b/>
        <w:bCs/>
        <w:noProof/>
        <w:lang w:val="fi-FI" w:eastAsia="fi-FI"/>
      </w:rPr>
      <w:drawing>
        <wp:anchor distT="0" distB="0" distL="114300" distR="114300" simplePos="0" relativeHeight="251659264" behindDoc="1" locked="0" layoutInCell="1" allowOverlap="1" wp14:anchorId="2C17501A" wp14:editId="7EDAD220">
          <wp:simplePos x="0" y="0"/>
          <wp:positionH relativeFrom="column">
            <wp:posOffset>0</wp:posOffset>
          </wp:positionH>
          <wp:positionV relativeFrom="paragraph">
            <wp:posOffset>65529</wp:posOffset>
          </wp:positionV>
          <wp:extent cx="1328615" cy="609600"/>
          <wp:effectExtent l="0" t="0" r="5080" b="0"/>
          <wp:wrapTight wrapText="bothSides">
            <wp:wrapPolygon edited="0">
              <wp:start x="0" y="0"/>
              <wp:lineTo x="0" y="21150"/>
              <wp:lineTo x="21476" y="21150"/>
              <wp:lineTo x="21476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vunumero"/>
      </w:rPr>
      <w:t>1</w:t>
    </w:r>
  </w:p>
  <w:p w14:paraId="7FDCBC2A" w14:textId="3EA4572C" w:rsidR="001A7663" w:rsidRPr="00BE1951" w:rsidRDefault="00BE1951" w:rsidP="00A10CDD">
    <w:pPr>
      <w:pStyle w:val="Header1"/>
      <w:ind w:right="-348"/>
      <w:rPr>
        <w:rFonts w:ascii="Work Sans" w:hAnsi="Work Sans" w:cs="Times New Roman (Leipäteksti, m"/>
        <w:sz w:val="18"/>
        <w:szCs w:val="24"/>
      </w:rPr>
    </w:pPr>
    <w:r w:rsidRPr="00BE1951">
      <w:t>Pohjois-Suomen yhteistyöalueen tutkimustoimikunta</w:t>
    </w:r>
  </w:p>
  <w:p w14:paraId="522B9BA8" w14:textId="123F182D" w:rsidR="001A7663" w:rsidRPr="00534BDE" w:rsidRDefault="00BE1951" w:rsidP="00BE1951">
    <w:pPr>
      <w:pStyle w:val="Header1"/>
      <w:ind w:right="-348"/>
    </w:pPr>
    <w:r>
      <w:t>5.4.2023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1594"/>
    <w:rsid w:val="00023DCD"/>
    <w:rsid w:val="00030ED8"/>
    <w:rsid w:val="00031F74"/>
    <w:rsid w:val="0003581B"/>
    <w:rsid w:val="000428D7"/>
    <w:rsid w:val="00042CB2"/>
    <w:rsid w:val="00045ADC"/>
    <w:rsid w:val="00045D09"/>
    <w:rsid w:val="00050E51"/>
    <w:rsid w:val="00052D0F"/>
    <w:rsid w:val="0009019D"/>
    <w:rsid w:val="0009323F"/>
    <w:rsid w:val="000B3472"/>
    <w:rsid w:val="000B3908"/>
    <w:rsid w:val="000B6220"/>
    <w:rsid w:val="000C133E"/>
    <w:rsid w:val="000C7019"/>
    <w:rsid w:val="00103456"/>
    <w:rsid w:val="0012486D"/>
    <w:rsid w:val="00125A9D"/>
    <w:rsid w:val="00177DE1"/>
    <w:rsid w:val="0019472E"/>
    <w:rsid w:val="001961BF"/>
    <w:rsid w:val="001A7663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1F68FC"/>
    <w:rsid w:val="00216315"/>
    <w:rsid w:val="0022658A"/>
    <w:rsid w:val="0023418E"/>
    <w:rsid w:val="00242DE4"/>
    <w:rsid w:val="00242E8C"/>
    <w:rsid w:val="00244EF2"/>
    <w:rsid w:val="00261F0C"/>
    <w:rsid w:val="00271227"/>
    <w:rsid w:val="00273EE7"/>
    <w:rsid w:val="002907FE"/>
    <w:rsid w:val="00294903"/>
    <w:rsid w:val="002963D5"/>
    <w:rsid w:val="002A3B73"/>
    <w:rsid w:val="002B5FB9"/>
    <w:rsid w:val="002B657D"/>
    <w:rsid w:val="002D13FF"/>
    <w:rsid w:val="002F0892"/>
    <w:rsid w:val="002F2863"/>
    <w:rsid w:val="00301939"/>
    <w:rsid w:val="00304101"/>
    <w:rsid w:val="0030609A"/>
    <w:rsid w:val="00315EF9"/>
    <w:rsid w:val="00336399"/>
    <w:rsid w:val="003458CA"/>
    <w:rsid w:val="0035599A"/>
    <w:rsid w:val="00360B40"/>
    <w:rsid w:val="00366F85"/>
    <w:rsid w:val="00384EAD"/>
    <w:rsid w:val="00386625"/>
    <w:rsid w:val="003977D8"/>
    <w:rsid w:val="003A17E9"/>
    <w:rsid w:val="003C77A2"/>
    <w:rsid w:val="003D4FCF"/>
    <w:rsid w:val="003D6440"/>
    <w:rsid w:val="003E5FD6"/>
    <w:rsid w:val="003F21EF"/>
    <w:rsid w:val="00415A76"/>
    <w:rsid w:val="004169D9"/>
    <w:rsid w:val="004327F6"/>
    <w:rsid w:val="00433BE6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C2B95"/>
    <w:rsid w:val="004D2AF4"/>
    <w:rsid w:val="004D68C5"/>
    <w:rsid w:val="004E07F2"/>
    <w:rsid w:val="004F4A68"/>
    <w:rsid w:val="005208E1"/>
    <w:rsid w:val="00534BDE"/>
    <w:rsid w:val="0055517D"/>
    <w:rsid w:val="00556904"/>
    <w:rsid w:val="00565F61"/>
    <w:rsid w:val="005665D1"/>
    <w:rsid w:val="0058086B"/>
    <w:rsid w:val="00595784"/>
    <w:rsid w:val="005A081A"/>
    <w:rsid w:val="005A47EC"/>
    <w:rsid w:val="005A6612"/>
    <w:rsid w:val="005B4634"/>
    <w:rsid w:val="005D0786"/>
    <w:rsid w:val="005D2378"/>
    <w:rsid w:val="005E005C"/>
    <w:rsid w:val="005E6878"/>
    <w:rsid w:val="005E72BE"/>
    <w:rsid w:val="005F690C"/>
    <w:rsid w:val="00601C45"/>
    <w:rsid w:val="00604819"/>
    <w:rsid w:val="00604AFE"/>
    <w:rsid w:val="00630701"/>
    <w:rsid w:val="00633BDC"/>
    <w:rsid w:val="00643BB2"/>
    <w:rsid w:val="0066236E"/>
    <w:rsid w:val="00662C73"/>
    <w:rsid w:val="0067500D"/>
    <w:rsid w:val="0067507C"/>
    <w:rsid w:val="0068678B"/>
    <w:rsid w:val="00686C26"/>
    <w:rsid w:val="00696070"/>
    <w:rsid w:val="0069701D"/>
    <w:rsid w:val="006B38EE"/>
    <w:rsid w:val="006C19AB"/>
    <w:rsid w:val="007150BB"/>
    <w:rsid w:val="00731F40"/>
    <w:rsid w:val="007333C0"/>
    <w:rsid w:val="00741812"/>
    <w:rsid w:val="00747A90"/>
    <w:rsid w:val="007562CA"/>
    <w:rsid w:val="00765A02"/>
    <w:rsid w:val="00777884"/>
    <w:rsid w:val="007804CF"/>
    <w:rsid w:val="007A3B1B"/>
    <w:rsid w:val="007A3F02"/>
    <w:rsid w:val="007B2299"/>
    <w:rsid w:val="007B5526"/>
    <w:rsid w:val="007B5DD7"/>
    <w:rsid w:val="007C0906"/>
    <w:rsid w:val="007C0EBB"/>
    <w:rsid w:val="007D450B"/>
    <w:rsid w:val="007E251F"/>
    <w:rsid w:val="007F7271"/>
    <w:rsid w:val="008014F5"/>
    <w:rsid w:val="00804725"/>
    <w:rsid w:val="00804AA6"/>
    <w:rsid w:val="00805D36"/>
    <w:rsid w:val="00807612"/>
    <w:rsid w:val="008115D3"/>
    <w:rsid w:val="00815265"/>
    <w:rsid w:val="0082777E"/>
    <w:rsid w:val="00843BDE"/>
    <w:rsid w:val="008447B3"/>
    <w:rsid w:val="00845271"/>
    <w:rsid w:val="00845E0A"/>
    <w:rsid w:val="008600C2"/>
    <w:rsid w:val="0086501D"/>
    <w:rsid w:val="008664B7"/>
    <w:rsid w:val="00872077"/>
    <w:rsid w:val="0087284F"/>
    <w:rsid w:val="00892946"/>
    <w:rsid w:val="00896C11"/>
    <w:rsid w:val="008C7BEE"/>
    <w:rsid w:val="008D29A9"/>
    <w:rsid w:val="008D3174"/>
    <w:rsid w:val="008E08D2"/>
    <w:rsid w:val="008E35A3"/>
    <w:rsid w:val="008E54DD"/>
    <w:rsid w:val="008F46D4"/>
    <w:rsid w:val="008F50BB"/>
    <w:rsid w:val="008F5F3A"/>
    <w:rsid w:val="0091299E"/>
    <w:rsid w:val="0092055E"/>
    <w:rsid w:val="00927105"/>
    <w:rsid w:val="00933BB5"/>
    <w:rsid w:val="00960FDD"/>
    <w:rsid w:val="009664DC"/>
    <w:rsid w:val="00966682"/>
    <w:rsid w:val="00970AB5"/>
    <w:rsid w:val="00983A65"/>
    <w:rsid w:val="00990581"/>
    <w:rsid w:val="00991BD4"/>
    <w:rsid w:val="009A08F5"/>
    <w:rsid w:val="009A1BFB"/>
    <w:rsid w:val="009B15FF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10CDD"/>
    <w:rsid w:val="00A36DFB"/>
    <w:rsid w:val="00A401A1"/>
    <w:rsid w:val="00A505FD"/>
    <w:rsid w:val="00A70AE8"/>
    <w:rsid w:val="00AA4304"/>
    <w:rsid w:val="00AB7CA3"/>
    <w:rsid w:val="00AE671C"/>
    <w:rsid w:val="00AF099B"/>
    <w:rsid w:val="00B04A0B"/>
    <w:rsid w:val="00B2082E"/>
    <w:rsid w:val="00B33EB5"/>
    <w:rsid w:val="00B35F76"/>
    <w:rsid w:val="00B37950"/>
    <w:rsid w:val="00B503E3"/>
    <w:rsid w:val="00B60F47"/>
    <w:rsid w:val="00B62F3C"/>
    <w:rsid w:val="00B63412"/>
    <w:rsid w:val="00B63850"/>
    <w:rsid w:val="00B701CD"/>
    <w:rsid w:val="00B802FF"/>
    <w:rsid w:val="00B87900"/>
    <w:rsid w:val="00BA17CB"/>
    <w:rsid w:val="00BE1951"/>
    <w:rsid w:val="00BE2B1E"/>
    <w:rsid w:val="00BF6926"/>
    <w:rsid w:val="00C016B4"/>
    <w:rsid w:val="00C02A2A"/>
    <w:rsid w:val="00C07922"/>
    <w:rsid w:val="00C12D50"/>
    <w:rsid w:val="00C2357E"/>
    <w:rsid w:val="00C251F2"/>
    <w:rsid w:val="00C343EA"/>
    <w:rsid w:val="00C35518"/>
    <w:rsid w:val="00C67DB3"/>
    <w:rsid w:val="00C73A73"/>
    <w:rsid w:val="00C766C7"/>
    <w:rsid w:val="00CA67B7"/>
    <w:rsid w:val="00CB6031"/>
    <w:rsid w:val="00CC5B38"/>
    <w:rsid w:val="00CC5CFE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43426"/>
    <w:rsid w:val="00D47B3B"/>
    <w:rsid w:val="00D50CE7"/>
    <w:rsid w:val="00D6340F"/>
    <w:rsid w:val="00D72AD5"/>
    <w:rsid w:val="00D74C35"/>
    <w:rsid w:val="00D750C6"/>
    <w:rsid w:val="00D75BF7"/>
    <w:rsid w:val="00D91A40"/>
    <w:rsid w:val="00DB0243"/>
    <w:rsid w:val="00DD7461"/>
    <w:rsid w:val="00DE6458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4E6E"/>
    <w:rsid w:val="00E84DCE"/>
    <w:rsid w:val="00E92C3F"/>
    <w:rsid w:val="00E92E0E"/>
    <w:rsid w:val="00EA602A"/>
    <w:rsid w:val="00EB7A3C"/>
    <w:rsid w:val="00EC6CEE"/>
    <w:rsid w:val="00EE1621"/>
    <w:rsid w:val="00EE5446"/>
    <w:rsid w:val="00EE7897"/>
    <w:rsid w:val="00EF0ED1"/>
    <w:rsid w:val="00F0160E"/>
    <w:rsid w:val="00F15E07"/>
    <w:rsid w:val="00F269B1"/>
    <w:rsid w:val="00F416A9"/>
    <w:rsid w:val="00F42192"/>
    <w:rsid w:val="00F426D4"/>
    <w:rsid w:val="00F47189"/>
    <w:rsid w:val="00F6456E"/>
    <w:rsid w:val="00F72A5B"/>
    <w:rsid w:val="00F82A04"/>
    <w:rsid w:val="00F84525"/>
    <w:rsid w:val="00F97A52"/>
    <w:rsid w:val="00FA19DF"/>
    <w:rsid w:val="00FB71A6"/>
    <w:rsid w:val="00FB7FA4"/>
    <w:rsid w:val="00FC35AE"/>
    <w:rsid w:val="00FC4739"/>
    <w:rsid w:val="00FE287A"/>
    <w:rsid w:val="00FE3C78"/>
    <w:rsid w:val="00FE3EE6"/>
    <w:rsid w:val="00FF0CDA"/>
    <w:rsid w:val="00FF155B"/>
    <w:rsid w:val="00FF2310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39628-8EB4-44E6-A8E0-28E8683B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</cp:lastModifiedBy>
  <cp:revision>2</cp:revision>
  <cp:lastPrinted>2022-10-05T07:05:00Z</cp:lastPrinted>
  <dcterms:created xsi:type="dcterms:W3CDTF">2023-04-06T09:58:00Z</dcterms:created>
  <dcterms:modified xsi:type="dcterms:W3CDTF">2023-04-06T09:58:00Z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