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09B7F" w14:textId="25580722" w:rsidR="006268A6" w:rsidRPr="000A7C82" w:rsidRDefault="006268A6" w:rsidP="006268A6">
      <w:pPr>
        <w:rPr>
          <w:rFonts w:ascii="Arial" w:hAnsi="Arial" w:cs="Arial"/>
          <w:bCs/>
          <w:snapToGrid w:val="0"/>
          <w:sz w:val="18"/>
          <w:szCs w:val="18"/>
          <w:lang w:val="en-US"/>
        </w:rPr>
      </w:pPr>
      <w:r w:rsidRPr="000A7C82">
        <w:rPr>
          <w:rFonts w:ascii="Arial" w:hAnsi="Arial" w:cs="Arial"/>
          <w:bCs/>
          <w:snapToGrid w:val="0"/>
          <w:color w:val="7F7F7F" w:themeColor="text1" w:themeTint="80"/>
          <w:sz w:val="18"/>
          <w:szCs w:val="18"/>
        </w:rPr>
        <w:tab/>
      </w:r>
      <w:r w:rsidRPr="000A7C82">
        <w:rPr>
          <w:rFonts w:ascii="Arial" w:hAnsi="Arial" w:cs="Arial"/>
          <w:bCs/>
          <w:snapToGrid w:val="0"/>
          <w:color w:val="7F7F7F" w:themeColor="text1" w:themeTint="80"/>
          <w:sz w:val="18"/>
          <w:szCs w:val="18"/>
        </w:rPr>
        <w:tab/>
      </w:r>
      <w:r w:rsidRPr="000A7C82">
        <w:rPr>
          <w:rFonts w:ascii="Arial" w:hAnsi="Arial" w:cs="Arial"/>
          <w:bCs/>
          <w:snapToGrid w:val="0"/>
          <w:color w:val="7F7F7F" w:themeColor="text1" w:themeTint="80"/>
          <w:sz w:val="18"/>
          <w:szCs w:val="18"/>
        </w:rPr>
        <w:tab/>
      </w:r>
      <w:r w:rsidRPr="000A7C82">
        <w:rPr>
          <w:rFonts w:ascii="Arial" w:hAnsi="Arial" w:cs="Arial"/>
          <w:bCs/>
          <w:snapToGrid w:val="0"/>
          <w:color w:val="7F7F7F" w:themeColor="text1" w:themeTint="80"/>
          <w:sz w:val="18"/>
          <w:szCs w:val="18"/>
        </w:rPr>
        <w:tab/>
      </w:r>
      <w:r w:rsidRPr="000A7C82">
        <w:rPr>
          <w:rFonts w:ascii="Arial" w:hAnsi="Arial" w:cs="Arial"/>
          <w:bCs/>
          <w:snapToGrid w:val="0"/>
          <w:color w:val="7F7F7F" w:themeColor="text1" w:themeTint="80"/>
          <w:sz w:val="18"/>
          <w:szCs w:val="18"/>
        </w:rPr>
        <w:tab/>
      </w:r>
      <w:r w:rsidRPr="000A7C82">
        <w:rPr>
          <w:rFonts w:ascii="Arial" w:hAnsi="Arial" w:cs="Arial"/>
          <w:bCs/>
          <w:snapToGrid w:val="0"/>
          <w:sz w:val="18"/>
          <w:szCs w:val="18"/>
          <w:lang w:val="en-US"/>
        </w:rPr>
        <w:t>Date:</w:t>
      </w:r>
      <w:r w:rsidR="000A7C82">
        <w:rPr>
          <w:rFonts w:ascii="Arial" w:hAnsi="Arial" w:cs="Arial"/>
          <w:bCs/>
          <w:snapToGrid w:val="0"/>
          <w:sz w:val="18"/>
          <w:szCs w:val="18"/>
          <w:lang w:val="en-US"/>
        </w:rPr>
        <w:t xml:space="preserve"> </w:t>
      </w:r>
    </w:p>
    <w:p w14:paraId="4F3BC505" w14:textId="1D24627D" w:rsidR="003A56EA" w:rsidRPr="005223B7" w:rsidRDefault="003A56EA" w:rsidP="000A7C82">
      <w:pPr>
        <w:rPr>
          <w:rFonts w:ascii="Arial" w:hAnsi="Arial" w:cs="Arial"/>
          <w:snapToGrid w:val="0"/>
          <w:sz w:val="18"/>
          <w:szCs w:val="18"/>
          <w:lang w:val="en-US"/>
        </w:rPr>
      </w:pPr>
    </w:p>
    <w:p w14:paraId="17E3298F" w14:textId="77777777" w:rsidR="000A7C82" w:rsidRPr="005223B7" w:rsidRDefault="000A7C82" w:rsidP="000A7C82">
      <w:pPr>
        <w:rPr>
          <w:rFonts w:ascii="Arial" w:hAnsi="Arial" w:cs="Arial"/>
          <w:snapToGrid w:val="0"/>
          <w:sz w:val="18"/>
          <w:szCs w:val="18"/>
          <w:lang w:val="en-US"/>
        </w:rPr>
      </w:pPr>
    </w:p>
    <w:p w14:paraId="5CE1C5D1" w14:textId="77777777" w:rsidR="003A56EA" w:rsidRPr="005223B7" w:rsidRDefault="003A56EA" w:rsidP="000A7C82">
      <w:pPr>
        <w:jc w:val="center"/>
        <w:rPr>
          <w:rFonts w:ascii="Arial" w:hAnsi="Arial" w:cs="Arial"/>
          <w:snapToGrid w:val="0"/>
          <w:color w:val="7F7F7F" w:themeColor="text1" w:themeTint="80"/>
          <w:sz w:val="18"/>
          <w:szCs w:val="18"/>
          <w:lang w:val="en-US"/>
        </w:rPr>
      </w:pPr>
    </w:p>
    <w:p w14:paraId="58EBE84B" w14:textId="5924213E" w:rsidR="00A5620B" w:rsidRPr="00443E46" w:rsidRDefault="005E5CCC" w:rsidP="00F92E55">
      <w:pPr>
        <w:rPr>
          <w:rFonts w:ascii="Arial" w:hAnsi="Arial" w:cs="Arial"/>
          <w:b/>
          <w:bCs/>
          <w:snapToGrid w:val="0"/>
          <w:color w:val="0D0D0D" w:themeColor="text1" w:themeTint="F2"/>
          <w:sz w:val="26"/>
          <w:szCs w:val="26"/>
          <w:lang w:val="en-US"/>
        </w:rPr>
      </w:pPr>
      <w:r w:rsidRPr="00443E46">
        <w:rPr>
          <w:rFonts w:ascii="Arial" w:hAnsi="Arial" w:cs="Arial"/>
          <w:b/>
          <w:bCs/>
          <w:snapToGrid w:val="0"/>
          <w:color w:val="0D0D0D" w:themeColor="text1" w:themeTint="F2"/>
          <w:sz w:val="26"/>
          <w:szCs w:val="26"/>
          <w:lang w:val="en-US"/>
        </w:rPr>
        <w:t>Notification of change in the MRC Oulu research group</w:t>
      </w:r>
    </w:p>
    <w:p w14:paraId="653586D2" w14:textId="6F1A92DA" w:rsidR="001D1EA8" w:rsidRPr="005223B7" w:rsidRDefault="001D1EA8" w:rsidP="000A7C82">
      <w:pPr>
        <w:rPr>
          <w:rFonts w:ascii="Arial" w:hAnsi="Arial" w:cs="Arial"/>
          <w:snapToGrid w:val="0"/>
          <w:sz w:val="18"/>
          <w:szCs w:val="18"/>
          <w:lang w:val="en-US"/>
        </w:rPr>
      </w:pPr>
    </w:p>
    <w:p w14:paraId="0A1682D3" w14:textId="1CA57F78" w:rsidR="000A7C82" w:rsidRPr="005223B7" w:rsidRDefault="000A7C82" w:rsidP="000A7C82">
      <w:pPr>
        <w:rPr>
          <w:rFonts w:ascii="Arial" w:hAnsi="Arial" w:cs="Arial"/>
          <w:snapToGrid w:val="0"/>
          <w:sz w:val="18"/>
          <w:szCs w:val="18"/>
          <w:lang w:val="en-US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0A7C82" w:rsidRPr="00987D90" w14:paraId="6DFC004B" w14:textId="77777777" w:rsidTr="00D926D1">
        <w:trPr>
          <w:trHeight w:val="283"/>
        </w:trPr>
        <w:tc>
          <w:tcPr>
            <w:tcW w:w="9776" w:type="dxa"/>
            <w:shd w:val="clear" w:color="auto" w:fill="C0D4E6"/>
          </w:tcPr>
          <w:p w14:paraId="553BB0D7" w14:textId="3D00D0F1" w:rsidR="000A7C82" w:rsidRPr="001E47B9" w:rsidRDefault="000A7C82" w:rsidP="00D926D1">
            <w:pPr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1</w:t>
            </w:r>
            <w:r w:rsidRPr="001E47B9">
              <w:rPr>
                <w:rFonts w:ascii="Arial" w:hAnsi="Arial" w:cs="Arial"/>
                <w:b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. The name of the research group</w:t>
            </w:r>
          </w:p>
        </w:tc>
      </w:tr>
      <w:tr w:rsidR="000A7C82" w:rsidRPr="001E47B9" w14:paraId="71A2A449" w14:textId="77777777" w:rsidTr="00D926D1">
        <w:trPr>
          <w:trHeight w:val="283"/>
        </w:trPr>
        <w:tc>
          <w:tcPr>
            <w:tcW w:w="9776" w:type="dxa"/>
          </w:tcPr>
          <w:p w14:paraId="77A4356E" w14:textId="77777777" w:rsidR="000A7C82" w:rsidRPr="001E47B9" w:rsidRDefault="000A7C82" w:rsidP="00D926D1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</w:tbl>
    <w:p w14:paraId="300982C2" w14:textId="77EA13CE" w:rsidR="005E5CCC" w:rsidRPr="000A7C82" w:rsidRDefault="005E5CCC" w:rsidP="000A7C82">
      <w:pPr>
        <w:rPr>
          <w:rFonts w:ascii="Arial" w:hAnsi="Arial" w:cs="Arial"/>
          <w:snapToGrid w:val="0"/>
          <w:sz w:val="18"/>
          <w:szCs w:val="18"/>
          <w:lang w:val="en-US"/>
        </w:rPr>
      </w:pPr>
    </w:p>
    <w:tbl>
      <w:tblPr>
        <w:tblStyle w:val="TaulukkoRuudukko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E5CCC" w:rsidRPr="00987D90" w14:paraId="7BC87B74" w14:textId="77777777" w:rsidTr="000A7C82">
        <w:trPr>
          <w:trHeight w:val="283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C0D4E6"/>
          </w:tcPr>
          <w:p w14:paraId="61E07A80" w14:textId="1506C47A" w:rsidR="005E5CCC" w:rsidRPr="000A7C82" w:rsidRDefault="000A7C82" w:rsidP="000A7C82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 xml:space="preserve">2. </w:t>
            </w:r>
            <w:r w:rsidR="005E5CCC" w:rsidRPr="000A7C82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Type of change</w:t>
            </w:r>
            <w:r w:rsidR="00DE45D4" w:rsidRPr="000A7C82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 xml:space="preserve"> in the </w:t>
            </w:r>
            <w:r w:rsidR="00B771D9" w:rsidRPr="000A7C82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 xml:space="preserve">research </w:t>
            </w:r>
            <w:r w:rsidR="00DE45D4" w:rsidRPr="000A7C82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group</w:t>
            </w:r>
          </w:p>
        </w:tc>
      </w:tr>
      <w:tr w:rsidR="00B771D9" w:rsidRPr="000A7C82" w14:paraId="3C64EA1F" w14:textId="77777777" w:rsidTr="00E8009E">
        <w:trPr>
          <w:trHeight w:val="510"/>
        </w:trPr>
        <w:tc>
          <w:tcPr>
            <w:tcW w:w="9776" w:type="dxa"/>
            <w:tcBorders>
              <w:bottom w:val="nil"/>
            </w:tcBorders>
            <w:shd w:val="clear" w:color="auto" w:fill="auto"/>
          </w:tcPr>
          <w:p w14:paraId="151B5713" w14:textId="77777777" w:rsidR="000A7C82" w:rsidRDefault="00987D90" w:rsidP="000A7C82">
            <w:pPr>
              <w:rPr>
                <w:rFonts w:ascii="Arial" w:hAnsi="Arial" w:cs="Arial"/>
                <w:bCs/>
                <w:i/>
                <w:iCs/>
                <w:snapToGrid w:val="0"/>
                <w:color w:val="000000" w:themeColor="text1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napToGrid w:val="0"/>
                  <w:sz w:val="18"/>
                  <w:szCs w:val="18"/>
                  <w:lang w:val="en-US"/>
                </w:rPr>
                <w:id w:val="20183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1D9" w:rsidRPr="000A7C82">
                  <w:rPr>
                    <w:rFonts w:ascii="Segoe UI Symbol" w:eastAsia="MS Gothic" w:hAnsi="Segoe UI Symbol" w:cs="Segoe UI Symbol"/>
                    <w:bCs/>
                    <w:snapToGrid w:val="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771D9"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 xml:space="preserve">  Change of the group leader. </w:t>
            </w:r>
            <w:r w:rsidR="00B771D9" w:rsidRPr="000A7C82">
              <w:rPr>
                <w:rFonts w:ascii="Arial" w:hAnsi="Arial" w:cs="Arial"/>
                <w:bCs/>
                <w:i/>
                <w:iCs/>
                <w:snapToGrid w:val="0"/>
                <w:color w:val="000000" w:themeColor="text1"/>
                <w:sz w:val="18"/>
                <w:szCs w:val="18"/>
                <w:lang w:val="en-US"/>
              </w:rPr>
              <w:t>Please fill in the information below for the new group leader (name, title,</w:t>
            </w:r>
            <w:r w:rsidR="000A7C82">
              <w:rPr>
                <w:rFonts w:ascii="Arial" w:hAnsi="Arial" w:cs="Arial"/>
                <w:bCs/>
                <w:i/>
                <w:iCs/>
                <w:snapToGrid w:val="0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B771D9" w:rsidRPr="000A7C82">
              <w:rPr>
                <w:rFonts w:ascii="Arial" w:hAnsi="Arial" w:cs="Arial"/>
                <w:bCs/>
                <w:i/>
                <w:iCs/>
                <w:snapToGrid w:val="0"/>
                <w:color w:val="000000" w:themeColor="text1"/>
                <w:sz w:val="18"/>
                <w:szCs w:val="18"/>
                <w:lang w:val="en-US"/>
              </w:rPr>
              <w:t xml:space="preserve">contact </w:t>
            </w:r>
          </w:p>
          <w:p w14:paraId="0E35AE1B" w14:textId="424B935C" w:rsidR="00B771D9" w:rsidRPr="000A7C82" w:rsidRDefault="000A7C82" w:rsidP="000A7C82">
            <w:pPr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i/>
                <w:iCs/>
                <w:snapToGrid w:val="0"/>
                <w:color w:val="000000" w:themeColor="text1"/>
                <w:sz w:val="18"/>
                <w:szCs w:val="18"/>
                <w:lang w:val="en-US"/>
              </w:rPr>
              <w:t xml:space="preserve">     </w:t>
            </w:r>
            <w:r w:rsidR="00B771D9" w:rsidRPr="000A7C82">
              <w:rPr>
                <w:rFonts w:ascii="Arial" w:hAnsi="Arial" w:cs="Arial"/>
                <w:bCs/>
                <w:i/>
                <w:iCs/>
                <w:snapToGrid w:val="0"/>
                <w:color w:val="000000" w:themeColor="text1"/>
                <w:sz w:val="18"/>
                <w:szCs w:val="18"/>
                <w:lang w:val="en-US"/>
              </w:rPr>
              <w:t>information</w:t>
            </w:r>
            <w:r w:rsidR="00C766D5" w:rsidRPr="000A7C82">
              <w:rPr>
                <w:rFonts w:ascii="Arial" w:hAnsi="Arial" w:cs="Arial"/>
                <w:bCs/>
                <w:i/>
                <w:iCs/>
                <w:snapToGrid w:val="0"/>
                <w:color w:val="000000" w:themeColor="text1"/>
                <w:sz w:val="18"/>
                <w:szCs w:val="18"/>
                <w:lang w:val="en-US"/>
              </w:rPr>
              <w:t xml:space="preserve"> and</w:t>
            </w:r>
            <w:r w:rsidR="00B771D9" w:rsidRPr="000A7C82">
              <w:rPr>
                <w:rFonts w:ascii="Arial" w:hAnsi="Arial" w:cs="Arial"/>
                <w:bCs/>
                <w:i/>
                <w:iCs/>
                <w:snapToGrid w:val="0"/>
                <w:color w:val="000000" w:themeColor="text1"/>
                <w:sz w:val="18"/>
                <w:szCs w:val="18"/>
                <w:lang w:val="en-US"/>
              </w:rPr>
              <w:t xml:space="preserve"> CV)</w:t>
            </w:r>
          </w:p>
        </w:tc>
      </w:tr>
      <w:tr w:rsidR="00B771D9" w:rsidRPr="00987D90" w14:paraId="7F93E2B8" w14:textId="77777777" w:rsidTr="00E8009E">
        <w:trPr>
          <w:trHeight w:val="794"/>
        </w:trPr>
        <w:tc>
          <w:tcPr>
            <w:tcW w:w="9776" w:type="dxa"/>
            <w:tcBorders>
              <w:top w:val="nil"/>
              <w:bottom w:val="nil"/>
            </w:tcBorders>
            <w:shd w:val="clear" w:color="auto" w:fill="auto"/>
          </w:tcPr>
          <w:p w14:paraId="3D09F77A" w14:textId="217C2689" w:rsidR="00B771D9" w:rsidRPr="000A7C82" w:rsidRDefault="00987D90" w:rsidP="000A7C82">
            <w:pP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napToGrid w:val="0"/>
                  <w:sz w:val="18"/>
                  <w:szCs w:val="18"/>
                  <w:lang w:val="en-US"/>
                </w:rPr>
                <w:id w:val="194649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1D9" w:rsidRPr="000A7C82">
                  <w:rPr>
                    <w:rFonts w:ascii="Segoe UI Symbol" w:eastAsia="MS Gothic" w:hAnsi="Segoe UI Symbol" w:cs="Segoe UI Symbol"/>
                    <w:bCs/>
                    <w:snapToGrid w:val="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771D9"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 xml:space="preserve">  Retirement of the group leader</w:t>
            </w:r>
            <w:r w:rsidR="00C766D5"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:</w:t>
            </w:r>
          </w:p>
          <w:p w14:paraId="261AB9E1" w14:textId="58386B5D" w:rsidR="00B771D9" w:rsidRPr="000A7C82" w:rsidRDefault="00987D90" w:rsidP="000A7C82">
            <w:pPr>
              <w:ind w:left="457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napToGrid w:val="0"/>
                  <w:sz w:val="18"/>
                  <w:szCs w:val="18"/>
                  <w:lang w:val="en-US"/>
                </w:rPr>
                <w:id w:val="68470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1D9" w:rsidRPr="000A7C82">
                  <w:rPr>
                    <w:rFonts w:ascii="Segoe UI Symbol" w:eastAsia="MS Gothic" w:hAnsi="Segoe UI Symbol" w:cs="Segoe UI Symbol"/>
                    <w:bCs/>
                    <w:snapToGrid w:val="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771D9"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 xml:space="preserve"> The group leader </w:t>
            </w:r>
            <w:r w:rsidR="00B771D9" w:rsidRPr="000A7C82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>has</w:t>
            </w:r>
            <w:r w:rsidR="00B771D9"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 xml:space="preserve"> an emerita/emeritus</w:t>
            </w:r>
            <w:r w:rsidR="00C766D5"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 xml:space="preserve"> </w:t>
            </w:r>
            <w:r w:rsidR="00B771D9"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 xml:space="preserve">agreement with the </w:t>
            </w:r>
            <w:r w:rsid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U</w:t>
            </w:r>
            <w:r w:rsidR="00B771D9"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niversity of Oulu</w:t>
            </w:r>
          </w:p>
          <w:p w14:paraId="5F84AAA8" w14:textId="325F017E" w:rsidR="00B771D9" w:rsidRPr="000A7C82" w:rsidRDefault="00987D90" w:rsidP="000A7C82">
            <w:pPr>
              <w:ind w:left="743" w:hanging="284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napToGrid w:val="0"/>
                  <w:sz w:val="18"/>
                  <w:szCs w:val="18"/>
                  <w:lang w:val="en-US"/>
                </w:rPr>
                <w:id w:val="-105862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1D9" w:rsidRPr="000A7C82">
                  <w:rPr>
                    <w:rFonts w:ascii="Segoe UI Symbol" w:eastAsia="MS Gothic" w:hAnsi="Segoe UI Symbol" w:cs="Segoe UI Symbol"/>
                    <w:bCs/>
                    <w:snapToGrid w:val="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771D9"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 xml:space="preserve"> The group leader </w:t>
            </w:r>
            <w:r w:rsidR="00B771D9" w:rsidRPr="000A7C82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 xml:space="preserve">has not </w:t>
            </w:r>
            <w:r w:rsidR="00B771D9"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 xml:space="preserve">an emerita/emeritus agreement with the </w:t>
            </w:r>
            <w:r w:rsid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U</w:t>
            </w:r>
            <w:r w:rsidR="00B771D9"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niversity of Oulu</w:t>
            </w:r>
          </w:p>
        </w:tc>
      </w:tr>
      <w:tr w:rsidR="00B771D9" w:rsidRPr="00987D90" w14:paraId="6D1B9D01" w14:textId="77777777" w:rsidTr="00C766D5">
        <w:trPr>
          <w:trHeight w:val="283"/>
        </w:trPr>
        <w:tc>
          <w:tcPr>
            <w:tcW w:w="9776" w:type="dxa"/>
            <w:tcBorders>
              <w:top w:val="nil"/>
              <w:bottom w:val="nil"/>
            </w:tcBorders>
            <w:shd w:val="clear" w:color="auto" w:fill="auto"/>
          </w:tcPr>
          <w:p w14:paraId="7B9DBAFE" w14:textId="07252F55" w:rsidR="00B771D9" w:rsidRPr="000A7C82" w:rsidRDefault="00987D90" w:rsidP="000A7C82">
            <w:pP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napToGrid w:val="0"/>
                  <w:sz w:val="18"/>
                  <w:szCs w:val="18"/>
                  <w:lang w:val="en-US"/>
                </w:rPr>
                <w:id w:val="82717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1D9" w:rsidRPr="000A7C82">
                  <w:rPr>
                    <w:rFonts w:ascii="Segoe UI Symbol" w:eastAsia="MS Gothic" w:hAnsi="Segoe UI Symbol" w:cs="Segoe UI Symbol"/>
                    <w:bCs/>
                    <w:snapToGrid w:val="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771D9"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 xml:space="preserve">  Research group resigns from MRC Oulu</w:t>
            </w:r>
          </w:p>
        </w:tc>
      </w:tr>
      <w:tr w:rsidR="00B771D9" w:rsidRPr="000A7C82" w14:paraId="47B84B59" w14:textId="77777777" w:rsidTr="00E8009E">
        <w:trPr>
          <w:trHeight w:val="737"/>
        </w:trPr>
        <w:tc>
          <w:tcPr>
            <w:tcW w:w="9776" w:type="dxa"/>
            <w:tcBorders>
              <w:top w:val="nil"/>
              <w:bottom w:val="nil"/>
            </w:tcBorders>
            <w:shd w:val="clear" w:color="auto" w:fill="auto"/>
          </w:tcPr>
          <w:p w14:paraId="11F9B769" w14:textId="162A659B" w:rsidR="00B771D9" w:rsidRPr="000A7C82" w:rsidRDefault="00987D90" w:rsidP="000A7C82">
            <w:pP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napToGrid w:val="0"/>
                  <w:sz w:val="18"/>
                  <w:szCs w:val="18"/>
                  <w:lang w:val="en-US"/>
                </w:rPr>
                <w:id w:val="-40831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1D9" w:rsidRPr="000A7C82">
                  <w:rPr>
                    <w:rFonts w:ascii="Segoe UI Symbol" w:eastAsia="MS Gothic" w:hAnsi="Segoe UI Symbol" w:cs="Segoe UI Symbol"/>
                    <w:bCs/>
                    <w:snapToGrid w:val="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771D9"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 xml:space="preserve">  Association with other strategic funding organization(s) within the </w:t>
            </w:r>
            <w:r w:rsid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U</w:t>
            </w:r>
            <w:r w:rsidR="00B771D9"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niversity of Oulu (</w:t>
            </w:r>
            <w:proofErr w:type="gramStart"/>
            <w:r w:rsidR="00B771D9"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e.g.</w:t>
            </w:r>
            <w:proofErr w:type="gramEnd"/>
            <w:r w:rsidR="00B771D9"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771D9"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Biocenter</w:t>
            </w:r>
            <w:proofErr w:type="spellEnd"/>
            <w:r w:rsidR="00B771D9"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 xml:space="preserve"> Oulu,</w:t>
            </w:r>
          </w:p>
          <w:p w14:paraId="65D7C145" w14:textId="1151EFA2" w:rsidR="00B771D9" w:rsidRPr="000A7C82" w:rsidRDefault="00B771D9" w:rsidP="000A7C82">
            <w:pPr>
              <w:ind w:left="318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Infotech, Eudaimonia etc.)</w:t>
            </w:r>
          </w:p>
          <w:p w14:paraId="36E34419" w14:textId="62C48ED8" w:rsidR="00B771D9" w:rsidRPr="000A7C82" w:rsidRDefault="00B771D9" w:rsidP="000A7C82">
            <w:pPr>
              <w:ind w:left="318" w:firstLine="423"/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r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W</w:t>
            </w:r>
            <w:r w:rsidR="007A6141"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hat</w:t>
            </w:r>
            <w:r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?</w:t>
            </w:r>
            <w:r w:rsid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 xml:space="preserve"> </w:t>
            </w:r>
            <w:r w:rsidR="000A7C82"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A7C82"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="000A7C82"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="000A7C82"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="000A7C82"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="000A7C82"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="000A7C82"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="000A7C82"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="000A7C82"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="000A7C82"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B771D9" w:rsidRPr="00987D90" w14:paraId="3D6E804F" w14:textId="77777777" w:rsidTr="00E8009E">
        <w:trPr>
          <w:trHeight w:val="1020"/>
        </w:trPr>
        <w:tc>
          <w:tcPr>
            <w:tcW w:w="9776" w:type="dxa"/>
            <w:tcBorders>
              <w:top w:val="nil"/>
            </w:tcBorders>
            <w:shd w:val="clear" w:color="auto" w:fill="auto"/>
          </w:tcPr>
          <w:p w14:paraId="36D51848" w14:textId="576960B6" w:rsidR="007A6141" w:rsidRPr="000A7C82" w:rsidRDefault="00987D90" w:rsidP="000A7C82">
            <w:pP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  <w:sdt>
              <w:sdtPr>
                <w:rPr>
                  <w:rFonts w:ascii="Arial" w:hAnsi="Arial" w:cs="Arial"/>
                  <w:bCs/>
                  <w:snapToGrid w:val="0"/>
                  <w:sz w:val="18"/>
                  <w:szCs w:val="18"/>
                  <w:lang w:val="en-US"/>
                </w:rPr>
                <w:id w:val="150802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1D9" w:rsidRPr="000A7C82">
                  <w:rPr>
                    <w:rFonts w:ascii="Segoe UI Symbol" w:eastAsia="MS Gothic" w:hAnsi="Segoe UI Symbol" w:cs="Segoe UI Symbol"/>
                    <w:bCs/>
                    <w:snapToGrid w:val="0"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B771D9"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 xml:space="preserve">  Other reason. What? </w:t>
            </w:r>
            <w:r w:rsidR="000A7C82"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0A7C82" w:rsidRPr="00987D90"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US"/>
              </w:rPr>
              <w:instrText xml:space="preserve"> FORMTEXT </w:instrText>
            </w:r>
            <w:r w:rsidR="000A7C82"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="000A7C82"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="000A7C82"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="000A7C82"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="000A7C82"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="000A7C82"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="000A7C82"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="000A7C82"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  <w:p w14:paraId="677A73FC" w14:textId="77777777" w:rsidR="007A6141" w:rsidRPr="000A7C82" w:rsidRDefault="007A6141" w:rsidP="000A7C82">
            <w:pPr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</w:pPr>
          </w:p>
          <w:p w14:paraId="240A626C" w14:textId="0B183511" w:rsidR="007A6141" w:rsidRPr="005223B7" w:rsidRDefault="007A6141" w:rsidP="000A7C82">
            <w:pPr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en-US"/>
              </w:rPr>
            </w:pPr>
            <w:r w:rsidRPr="005223B7"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Notification of small changes in the res</w:t>
            </w:r>
            <w:r w:rsidR="00147D34" w:rsidRPr="005223B7"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earch group (</w:t>
            </w:r>
            <w:proofErr w:type="gramStart"/>
            <w:r w:rsidR="00147D34" w:rsidRPr="005223B7"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e.g.</w:t>
            </w:r>
            <w:proofErr w:type="gramEnd"/>
            <w:r w:rsidR="00147D34" w:rsidRPr="005223B7"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 xml:space="preserve"> new research</w:t>
            </w:r>
            <w:r w:rsidRPr="005223B7"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 xml:space="preserve"> group members other than the group leader, new assisting personnel etc.) can be done by sending email to the coordinator of MRC Oulu</w:t>
            </w:r>
            <w:r w:rsidR="005223B7">
              <w:rPr>
                <w:rFonts w:ascii="Arial" w:hAnsi="Arial" w:cs="Arial"/>
                <w:bCs/>
                <w:i/>
                <w:iCs/>
                <w:snapToGrid w:val="0"/>
                <w:sz w:val="18"/>
                <w:szCs w:val="18"/>
                <w:lang w:val="en-US"/>
              </w:rPr>
              <w:t>.</w:t>
            </w:r>
          </w:p>
        </w:tc>
      </w:tr>
    </w:tbl>
    <w:p w14:paraId="1F6E3A55" w14:textId="14CFCB3C" w:rsidR="00B771D9" w:rsidRDefault="00B771D9" w:rsidP="000A7C82">
      <w:pPr>
        <w:rPr>
          <w:rFonts w:ascii="Arial" w:hAnsi="Arial" w:cs="Arial"/>
          <w:snapToGrid w:val="0"/>
          <w:sz w:val="18"/>
          <w:szCs w:val="18"/>
          <w:lang w:val="en-US"/>
        </w:rPr>
      </w:pPr>
    </w:p>
    <w:tbl>
      <w:tblPr>
        <w:tblStyle w:val="TaulukkoRuudukko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7229"/>
      </w:tblGrid>
      <w:tr w:rsidR="000A7C82" w:rsidRPr="00987D90" w14:paraId="74253668" w14:textId="77777777" w:rsidTr="00D926D1">
        <w:trPr>
          <w:trHeight w:val="283"/>
        </w:trPr>
        <w:tc>
          <w:tcPr>
            <w:tcW w:w="9776" w:type="dxa"/>
            <w:gridSpan w:val="2"/>
            <w:shd w:val="clear" w:color="auto" w:fill="C0D4E6"/>
          </w:tcPr>
          <w:p w14:paraId="0F741A64" w14:textId="6FEBFC12" w:rsidR="000A7C82" w:rsidRPr="001E47B9" w:rsidRDefault="000A7C82" w:rsidP="00D926D1">
            <w:pPr>
              <w:tabs>
                <w:tab w:val="center" w:pos="4780"/>
              </w:tabs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The </w:t>
            </w:r>
            <w:r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  <w:t xml:space="preserve">new </w:t>
            </w:r>
            <w:r w:rsidRPr="001E47B9"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  <w:t>research group leader</w:t>
            </w:r>
            <w:r w:rsidRPr="001E47B9">
              <w:rPr>
                <w:rFonts w:ascii="Arial" w:hAnsi="Arial" w:cs="Arial"/>
                <w:b/>
                <w:snapToGrid w:val="0"/>
                <w:color w:val="0D0D0D" w:themeColor="text1" w:themeTint="F2"/>
                <w:sz w:val="18"/>
                <w:szCs w:val="18"/>
                <w:lang w:val="en-US"/>
              </w:rPr>
              <w:tab/>
            </w:r>
          </w:p>
        </w:tc>
      </w:tr>
      <w:tr w:rsidR="000A7C82" w:rsidRPr="001E47B9" w14:paraId="2D16DC42" w14:textId="77777777" w:rsidTr="00D926D1">
        <w:trPr>
          <w:trHeight w:val="283"/>
        </w:trPr>
        <w:tc>
          <w:tcPr>
            <w:tcW w:w="2547" w:type="dxa"/>
            <w:shd w:val="clear" w:color="auto" w:fill="EEF4F8"/>
          </w:tcPr>
          <w:p w14:paraId="52A529F1" w14:textId="77777777" w:rsidR="000A7C82" w:rsidRPr="001E47B9" w:rsidRDefault="000A7C82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Name</w:t>
            </w:r>
          </w:p>
        </w:tc>
        <w:tc>
          <w:tcPr>
            <w:tcW w:w="7229" w:type="dxa"/>
            <w:shd w:val="clear" w:color="auto" w:fill="auto"/>
          </w:tcPr>
          <w:p w14:paraId="2546EDA0" w14:textId="77777777" w:rsidR="000A7C82" w:rsidRPr="001E47B9" w:rsidRDefault="000A7C82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0A7C82" w:rsidRPr="001E47B9" w14:paraId="24DBF736" w14:textId="77777777" w:rsidTr="00D926D1">
        <w:trPr>
          <w:trHeight w:val="283"/>
        </w:trPr>
        <w:tc>
          <w:tcPr>
            <w:tcW w:w="2547" w:type="dxa"/>
            <w:shd w:val="clear" w:color="auto" w:fill="EEF4F8"/>
          </w:tcPr>
          <w:p w14:paraId="610C8E3E" w14:textId="77777777" w:rsidR="000A7C82" w:rsidRPr="001E47B9" w:rsidRDefault="000A7C82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7229" w:type="dxa"/>
            <w:shd w:val="clear" w:color="auto" w:fill="auto"/>
          </w:tcPr>
          <w:p w14:paraId="39B9B831" w14:textId="77777777" w:rsidR="000A7C82" w:rsidRPr="001E47B9" w:rsidRDefault="000A7C82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  <w:bookmarkEnd w:id="0"/>
          </w:p>
        </w:tc>
      </w:tr>
      <w:tr w:rsidR="000A7C82" w:rsidRPr="001E47B9" w14:paraId="6CD879EC" w14:textId="77777777" w:rsidTr="00D926D1">
        <w:trPr>
          <w:trHeight w:val="283"/>
        </w:trPr>
        <w:tc>
          <w:tcPr>
            <w:tcW w:w="2547" w:type="dxa"/>
            <w:shd w:val="clear" w:color="auto" w:fill="EEF4F8"/>
          </w:tcPr>
          <w:p w14:paraId="25A78A11" w14:textId="77777777" w:rsidR="000A7C82" w:rsidRPr="001E47B9" w:rsidRDefault="000A7C82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Affiliation (in full)</w:t>
            </w:r>
          </w:p>
        </w:tc>
        <w:tc>
          <w:tcPr>
            <w:tcW w:w="7229" w:type="dxa"/>
            <w:shd w:val="clear" w:color="auto" w:fill="auto"/>
          </w:tcPr>
          <w:p w14:paraId="2768718A" w14:textId="77777777" w:rsidR="000A7C82" w:rsidRPr="001E47B9" w:rsidRDefault="000A7C82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0A7C82" w:rsidRPr="001E47B9" w14:paraId="796B7322" w14:textId="77777777" w:rsidTr="00D926D1">
        <w:trPr>
          <w:trHeight w:val="283"/>
        </w:trPr>
        <w:tc>
          <w:tcPr>
            <w:tcW w:w="2547" w:type="dxa"/>
            <w:shd w:val="clear" w:color="auto" w:fill="EEF4F8"/>
          </w:tcPr>
          <w:p w14:paraId="47CA34D1" w14:textId="77777777" w:rsidR="000A7C82" w:rsidRPr="001E47B9" w:rsidRDefault="000A7C82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7229" w:type="dxa"/>
            <w:shd w:val="clear" w:color="auto" w:fill="auto"/>
          </w:tcPr>
          <w:p w14:paraId="335906ED" w14:textId="77777777" w:rsidR="000A7C82" w:rsidRPr="001E47B9" w:rsidRDefault="000A7C82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  <w:tr w:rsidR="000A7C82" w:rsidRPr="001E47B9" w14:paraId="0DC1A40C" w14:textId="77777777" w:rsidTr="00D926D1">
        <w:trPr>
          <w:trHeight w:val="283"/>
        </w:trPr>
        <w:tc>
          <w:tcPr>
            <w:tcW w:w="2547" w:type="dxa"/>
            <w:shd w:val="clear" w:color="auto" w:fill="EEF4F8"/>
          </w:tcPr>
          <w:p w14:paraId="2A2CD2AB" w14:textId="77777777" w:rsidR="000A7C82" w:rsidRPr="001E47B9" w:rsidRDefault="000A7C82" w:rsidP="00D926D1">
            <w:pPr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</w:pPr>
            <w:r w:rsidRPr="001E47B9">
              <w:rPr>
                <w:rFonts w:ascii="Arial" w:hAnsi="Arial" w:cs="Arial"/>
                <w:bCs/>
                <w:snapToGrid w:val="0"/>
                <w:color w:val="0D0D0D" w:themeColor="text1" w:themeTint="F2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7229" w:type="dxa"/>
            <w:shd w:val="clear" w:color="auto" w:fill="auto"/>
          </w:tcPr>
          <w:p w14:paraId="149AB294" w14:textId="77777777" w:rsidR="000A7C82" w:rsidRPr="001E47B9" w:rsidRDefault="000A7C82" w:rsidP="00D926D1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</w:tbl>
    <w:p w14:paraId="05757D6E" w14:textId="0343C440" w:rsidR="00A5620B" w:rsidRPr="000A7C82" w:rsidRDefault="00A5620B" w:rsidP="000A7C82">
      <w:pPr>
        <w:rPr>
          <w:rFonts w:ascii="Arial" w:hAnsi="Arial" w:cs="Arial"/>
          <w:snapToGrid w:val="0"/>
          <w:sz w:val="18"/>
          <w:szCs w:val="18"/>
          <w:lang w:val="en-US"/>
        </w:rPr>
      </w:pPr>
    </w:p>
    <w:tbl>
      <w:tblPr>
        <w:tblStyle w:val="TaulukkoRuudukko"/>
        <w:tblW w:w="9776" w:type="dxa"/>
        <w:shd w:val="clear" w:color="auto" w:fill="C0D4E6"/>
        <w:tblLook w:val="04A0" w:firstRow="1" w:lastRow="0" w:firstColumn="1" w:lastColumn="0" w:noHBand="0" w:noVBand="1"/>
      </w:tblPr>
      <w:tblGrid>
        <w:gridCol w:w="9776"/>
      </w:tblGrid>
      <w:tr w:rsidR="004D47D2" w:rsidRPr="00987D90" w14:paraId="50FC3853" w14:textId="77777777" w:rsidTr="000A7C82">
        <w:trPr>
          <w:trHeight w:val="283"/>
        </w:trPr>
        <w:tc>
          <w:tcPr>
            <w:tcW w:w="9776" w:type="dxa"/>
            <w:shd w:val="clear" w:color="auto" w:fill="C0D4E6"/>
          </w:tcPr>
          <w:p w14:paraId="7D05578A" w14:textId="71099C95" w:rsidR="004D47D2" w:rsidRPr="000A7C82" w:rsidRDefault="004D47D2" w:rsidP="000A7C82">
            <w:pPr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</w:pPr>
            <w:r w:rsidRPr="000A7C82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 xml:space="preserve">The curriculum vitae (CV) of the </w:t>
            </w:r>
            <w:r w:rsidR="000A7C82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 xml:space="preserve">new </w:t>
            </w:r>
            <w:r w:rsidRPr="000A7C82">
              <w:rPr>
                <w:rFonts w:ascii="Arial" w:hAnsi="Arial" w:cs="Arial"/>
                <w:b/>
                <w:snapToGrid w:val="0"/>
                <w:sz w:val="18"/>
                <w:szCs w:val="18"/>
                <w:lang w:val="en-US"/>
              </w:rPr>
              <w:t xml:space="preserve">research group leader </w:t>
            </w:r>
            <w:r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 xml:space="preserve">(enter text below or attach as </w:t>
            </w:r>
            <w:r w:rsidR="00C62C59" w:rsidRPr="000A7C82">
              <w:rPr>
                <w:rFonts w:ascii="Arial" w:hAnsi="Arial" w:cs="Arial"/>
                <w:bCs/>
                <w:snapToGrid w:val="0"/>
                <w:sz w:val="18"/>
                <w:szCs w:val="18"/>
                <w:lang w:val="en-US"/>
              </w:rPr>
              <w:t>separate document)</w:t>
            </w:r>
          </w:p>
        </w:tc>
      </w:tr>
      <w:tr w:rsidR="004D47D2" w:rsidRPr="000A7C82" w14:paraId="4AC8BA37" w14:textId="77777777" w:rsidTr="000A7C82">
        <w:trPr>
          <w:trHeight w:val="283"/>
        </w:trPr>
        <w:tc>
          <w:tcPr>
            <w:tcW w:w="9776" w:type="dxa"/>
            <w:shd w:val="clear" w:color="auto" w:fill="auto"/>
          </w:tcPr>
          <w:p w14:paraId="7709B745" w14:textId="499DB460" w:rsidR="005223B7" w:rsidRPr="005223B7" w:rsidRDefault="005223B7" w:rsidP="000A7C82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instrText xml:space="preserve"> FORMTEXT </w:instrTex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separate"/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noProof/>
                <w:color w:val="0D0D0D" w:themeColor="text1" w:themeTint="F2"/>
                <w:sz w:val="18"/>
                <w:szCs w:val="18"/>
              </w:rPr>
              <w:t> </w:t>
            </w:r>
            <w:r w:rsidRPr="001E47B9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fldChar w:fldCharType="end"/>
            </w:r>
          </w:p>
        </w:tc>
      </w:tr>
    </w:tbl>
    <w:p w14:paraId="1FA8BF33" w14:textId="77777777" w:rsidR="002D474F" w:rsidRPr="000A7C82" w:rsidRDefault="002D474F" w:rsidP="000A7C82">
      <w:pPr>
        <w:rPr>
          <w:rFonts w:ascii="Arial" w:hAnsi="Arial" w:cs="Arial"/>
          <w:snapToGrid w:val="0"/>
          <w:sz w:val="18"/>
          <w:szCs w:val="18"/>
          <w:lang w:val="en-US"/>
        </w:rPr>
      </w:pPr>
    </w:p>
    <w:sectPr w:rsidR="002D474F" w:rsidRPr="000A7C82" w:rsidSect="00EA2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11D9" w14:textId="77777777" w:rsidR="00C14A77" w:rsidRDefault="00C14A77" w:rsidP="00E22951">
      <w:r>
        <w:separator/>
      </w:r>
    </w:p>
  </w:endnote>
  <w:endnote w:type="continuationSeparator" w:id="0">
    <w:p w14:paraId="52F4E765" w14:textId="77777777" w:rsidR="00C14A77" w:rsidRDefault="00C14A77" w:rsidP="00E2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890D" w14:textId="77777777" w:rsidR="00E8009E" w:rsidRDefault="00E8009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B86A" w14:textId="4CC07252" w:rsidR="00851623" w:rsidRPr="000A7C82" w:rsidRDefault="006268A6">
    <w:pPr>
      <w:pStyle w:val="Alatunniste"/>
      <w:jc w:val="right"/>
      <w:rPr>
        <w:rFonts w:ascii="Arial" w:hAnsi="Arial" w:cs="Arial"/>
        <w:sz w:val="12"/>
        <w:szCs w:val="12"/>
        <w:lang w:val="en-US"/>
      </w:rPr>
    </w:pPr>
    <w:r w:rsidRPr="000A7C82">
      <w:rPr>
        <w:rFonts w:ascii="Arial" w:hAnsi="Arial" w:cs="Arial"/>
        <w:sz w:val="12"/>
        <w:szCs w:val="12"/>
        <w:lang w:val="en-US"/>
      </w:rPr>
      <w:t xml:space="preserve">Notification of change in the MRC Oulu research group </w:t>
    </w:r>
    <w:r w:rsidR="000A7C82" w:rsidRPr="000A7C82">
      <w:rPr>
        <w:rFonts w:ascii="Arial" w:hAnsi="Arial" w:cs="Arial"/>
        <w:sz w:val="12"/>
        <w:szCs w:val="12"/>
        <w:lang w:val="en-US"/>
      </w:rPr>
      <w:t>1.1</w:t>
    </w:r>
    <w:r w:rsidR="00E8009E">
      <w:rPr>
        <w:rFonts w:ascii="Arial" w:hAnsi="Arial" w:cs="Arial"/>
        <w:sz w:val="12"/>
        <w:szCs w:val="12"/>
        <w:lang w:val="en-US"/>
      </w:rPr>
      <w:t>2</w:t>
    </w:r>
    <w:r w:rsidR="000A7C82" w:rsidRPr="000A7C82">
      <w:rPr>
        <w:rFonts w:ascii="Arial" w:hAnsi="Arial" w:cs="Arial"/>
        <w:sz w:val="12"/>
        <w:szCs w:val="12"/>
        <w:lang w:val="en-US"/>
      </w:rPr>
      <w:t>.2023</w:t>
    </w:r>
    <w:r w:rsidRPr="000A7C82">
      <w:rPr>
        <w:rFonts w:ascii="Arial" w:hAnsi="Arial" w:cs="Arial"/>
        <w:sz w:val="12"/>
        <w:szCs w:val="12"/>
        <w:lang w:val="en-US"/>
      </w:rPr>
      <w:t xml:space="preserve">             </w:t>
    </w:r>
    <w:sdt>
      <w:sdtPr>
        <w:rPr>
          <w:rFonts w:ascii="Arial" w:hAnsi="Arial" w:cs="Arial"/>
          <w:sz w:val="12"/>
          <w:szCs w:val="12"/>
        </w:rPr>
        <w:id w:val="16752169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51623" w:rsidRPr="000A7C82">
          <w:rPr>
            <w:rFonts w:ascii="Arial" w:hAnsi="Arial" w:cs="Arial"/>
            <w:sz w:val="12"/>
            <w:szCs w:val="12"/>
          </w:rPr>
          <w:fldChar w:fldCharType="begin"/>
        </w:r>
        <w:r w:rsidR="00851623" w:rsidRPr="000A7C82">
          <w:rPr>
            <w:rFonts w:ascii="Arial" w:hAnsi="Arial" w:cs="Arial"/>
            <w:sz w:val="12"/>
            <w:szCs w:val="12"/>
            <w:lang w:val="en-US"/>
          </w:rPr>
          <w:instrText xml:space="preserve"> PAGE   \* MERGEFORMAT </w:instrText>
        </w:r>
        <w:r w:rsidR="00851623" w:rsidRPr="000A7C82">
          <w:rPr>
            <w:rFonts w:ascii="Arial" w:hAnsi="Arial" w:cs="Arial"/>
            <w:sz w:val="12"/>
            <w:szCs w:val="12"/>
          </w:rPr>
          <w:fldChar w:fldCharType="separate"/>
        </w:r>
        <w:r w:rsidR="001A6BA9" w:rsidRPr="000A7C82">
          <w:rPr>
            <w:rFonts w:ascii="Arial" w:hAnsi="Arial" w:cs="Arial"/>
            <w:noProof/>
            <w:sz w:val="12"/>
            <w:szCs w:val="12"/>
            <w:lang w:val="en-US"/>
          </w:rPr>
          <w:t>1</w:t>
        </w:r>
        <w:r w:rsidR="00851623" w:rsidRPr="000A7C82">
          <w:rPr>
            <w:rFonts w:ascii="Arial" w:hAnsi="Arial" w:cs="Arial"/>
            <w:noProof/>
            <w:sz w:val="12"/>
            <w:szCs w:val="1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58332" w14:textId="77777777" w:rsidR="00E8009E" w:rsidRDefault="00E8009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3786" w14:textId="77777777" w:rsidR="00C14A77" w:rsidRDefault="00C14A77" w:rsidP="00E22951">
      <w:r>
        <w:separator/>
      </w:r>
    </w:p>
  </w:footnote>
  <w:footnote w:type="continuationSeparator" w:id="0">
    <w:p w14:paraId="308FEF02" w14:textId="77777777" w:rsidR="00C14A77" w:rsidRDefault="00C14A77" w:rsidP="00E2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80F6" w14:textId="77777777" w:rsidR="00E8009E" w:rsidRDefault="00E8009E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1168" w14:textId="4D7902B3" w:rsidR="00E22951" w:rsidRDefault="000A7C82">
    <w:pPr>
      <w:pStyle w:val="Yltunniste"/>
    </w:pPr>
    <w:r>
      <w:rPr>
        <w:noProof/>
      </w:rPr>
      <w:drawing>
        <wp:inline distT="0" distB="0" distL="0" distR="0" wp14:anchorId="7BD4C2CF" wp14:editId="511FD69C">
          <wp:extent cx="2731135" cy="1078865"/>
          <wp:effectExtent l="0" t="0" r="0" b="698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13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C632" w14:textId="77777777" w:rsidR="00E8009E" w:rsidRDefault="00E8009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6F6"/>
    <w:multiLevelType w:val="hybridMultilevel"/>
    <w:tmpl w:val="319EDA1E"/>
    <w:lvl w:ilvl="0" w:tplc="8FEE1762">
      <w:start w:val="1"/>
      <w:numFmt w:val="bullet"/>
      <w:lvlText w:val=""/>
      <w:lvlJc w:val="left"/>
      <w:pPr>
        <w:ind w:left="20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" w15:restartNumberingAfterBreak="0">
    <w:nsid w:val="06F0635A"/>
    <w:multiLevelType w:val="hybridMultilevel"/>
    <w:tmpl w:val="324CE6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0995"/>
    <w:multiLevelType w:val="hybridMultilevel"/>
    <w:tmpl w:val="4956F0BA"/>
    <w:lvl w:ilvl="0" w:tplc="8FEE176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0F4083"/>
    <w:multiLevelType w:val="hybridMultilevel"/>
    <w:tmpl w:val="F4A03FCA"/>
    <w:lvl w:ilvl="0" w:tplc="B81A617E">
      <w:start w:val="1"/>
      <w:numFmt w:val="decimal"/>
      <w:lvlText w:val="%1."/>
      <w:lvlJc w:val="left"/>
      <w:pPr>
        <w:ind w:left="2024" w:hanging="360"/>
      </w:pPr>
      <w:rPr>
        <w:b w:val="0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4" w15:restartNumberingAfterBreak="0">
    <w:nsid w:val="2748410E"/>
    <w:multiLevelType w:val="hybridMultilevel"/>
    <w:tmpl w:val="FF88BC6C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29490ACE"/>
    <w:multiLevelType w:val="hybridMultilevel"/>
    <w:tmpl w:val="8ED88D7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A00F71"/>
    <w:multiLevelType w:val="hybridMultilevel"/>
    <w:tmpl w:val="0DC4863E"/>
    <w:lvl w:ilvl="0" w:tplc="040B000F">
      <w:start w:val="1"/>
      <w:numFmt w:val="decimal"/>
      <w:lvlText w:val="%1."/>
      <w:lvlJc w:val="left"/>
      <w:pPr>
        <w:ind w:left="2421" w:hanging="360"/>
      </w:pPr>
    </w:lvl>
    <w:lvl w:ilvl="1" w:tplc="040B0019" w:tentative="1">
      <w:start w:val="1"/>
      <w:numFmt w:val="lowerLetter"/>
      <w:lvlText w:val="%2."/>
      <w:lvlJc w:val="left"/>
      <w:pPr>
        <w:ind w:left="3141" w:hanging="360"/>
      </w:pPr>
    </w:lvl>
    <w:lvl w:ilvl="2" w:tplc="040B001B" w:tentative="1">
      <w:start w:val="1"/>
      <w:numFmt w:val="lowerRoman"/>
      <w:lvlText w:val="%3."/>
      <w:lvlJc w:val="right"/>
      <w:pPr>
        <w:ind w:left="3861" w:hanging="180"/>
      </w:pPr>
    </w:lvl>
    <w:lvl w:ilvl="3" w:tplc="040B000F" w:tentative="1">
      <w:start w:val="1"/>
      <w:numFmt w:val="decimal"/>
      <w:lvlText w:val="%4."/>
      <w:lvlJc w:val="left"/>
      <w:pPr>
        <w:ind w:left="4581" w:hanging="360"/>
      </w:pPr>
    </w:lvl>
    <w:lvl w:ilvl="4" w:tplc="040B0019" w:tentative="1">
      <w:start w:val="1"/>
      <w:numFmt w:val="lowerLetter"/>
      <w:lvlText w:val="%5."/>
      <w:lvlJc w:val="left"/>
      <w:pPr>
        <w:ind w:left="5301" w:hanging="360"/>
      </w:pPr>
    </w:lvl>
    <w:lvl w:ilvl="5" w:tplc="040B001B" w:tentative="1">
      <w:start w:val="1"/>
      <w:numFmt w:val="lowerRoman"/>
      <w:lvlText w:val="%6."/>
      <w:lvlJc w:val="right"/>
      <w:pPr>
        <w:ind w:left="6021" w:hanging="180"/>
      </w:pPr>
    </w:lvl>
    <w:lvl w:ilvl="6" w:tplc="040B000F" w:tentative="1">
      <w:start w:val="1"/>
      <w:numFmt w:val="decimal"/>
      <w:lvlText w:val="%7."/>
      <w:lvlJc w:val="left"/>
      <w:pPr>
        <w:ind w:left="6741" w:hanging="360"/>
      </w:pPr>
    </w:lvl>
    <w:lvl w:ilvl="7" w:tplc="040B0019" w:tentative="1">
      <w:start w:val="1"/>
      <w:numFmt w:val="lowerLetter"/>
      <w:lvlText w:val="%8."/>
      <w:lvlJc w:val="left"/>
      <w:pPr>
        <w:ind w:left="7461" w:hanging="360"/>
      </w:pPr>
    </w:lvl>
    <w:lvl w:ilvl="8" w:tplc="040B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29EB616A"/>
    <w:multiLevelType w:val="hybridMultilevel"/>
    <w:tmpl w:val="BC9C3D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D15AB"/>
    <w:multiLevelType w:val="hybridMultilevel"/>
    <w:tmpl w:val="CE1474E6"/>
    <w:lvl w:ilvl="0" w:tplc="CF92C128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0" w:hanging="360"/>
      </w:pPr>
    </w:lvl>
    <w:lvl w:ilvl="2" w:tplc="040B001B" w:tentative="1">
      <w:start w:val="1"/>
      <w:numFmt w:val="lowerRoman"/>
      <w:lvlText w:val="%3."/>
      <w:lvlJc w:val="right"/>
      <w:pPr>
        <w:ind w:left="3090" w:hanging="180"/>
      </w:pPr>
    </w:lvl>
    <w:lvl w:ilvl="3" w:tplc="040B000F" w:tentative="1">
      <w:start w:val="1"/>
      <w:numFmt w:val="decimal"/>
      <w:lvlText w:val="%4."/>
      <w:lvlJc w:val="left"/>
      <w:pPr>
        <w:ind w:left="3810" w:hanging="360"/>
      </w:pPr>
    </w:lvl>
    <w:lvl w:ilvl="4" w:tplc="040B0019" w:tentative="1">
      <w:start w:val="1"/>
      <w:numFmt w:val="lowerLetter"/>
      <w:lvlText w:val="%5."/>
      <w:lvlJc w:val="left"/>
      <w:pPr>
        <w:ind w:left="4530" w:hanging="360"/>
      </w:pPr>
    </w:lvl>
    <w:lvl w:ilvl="5" w:tplc="040B001B" w:tentative="1">
      <w:start w:val="1"/>
      <w:numFmt w:val="lowerRoman"/>
      <w:lvlText w:val="%6."/>
      <w:lvlJc w:val="right"/>
      <w:pPr>
        <w:ind w:left="5250" w:hanging="180"/>
      </w:pPr>
    </w:lvl>
    <w:lvl w:ilvl="6" w:tplc="040B000F" w:tentative="1">
      <w:start w:val="1"/>
      <w:numFmt w:val="decimal"/>
      <w:lvlText w:val="%7."/>
      <w:lvlJc w:val="left"/>
      <w:pPr>
        <w:ind w:left="5970" w:hanging="360"/>
      </w:pPr>
    </w:lvl>
    <w:lvl w:ilvl="7" w:tplc="040B0019" w:tentative="1">
      <w:start w:val="1"/>
      <w:numFmt w:val="lowerLetter"/>
      <w:lvlText w:val="%8."/>
      <w:lvlJc w:val="left"/>
      <w:pPr>
        <w:ind w:left="6690" w:hanging="360"/>
      </w:pPr>
    </w:lvl>
    <w:lvl w:ilvl="8" w:tplc="040B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9" w15:restartNumberingAfterBreak="0">
    <w:nsid w:val="3175146B"/>
    <w:multiLevelType w:val="hybridMultilevel"/>
    <w:tmpl w:val="F328D8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64A66"/>
    <w:multiLevelType w:val="hybridMultilevel"/>
    <w:tmpl w:val="FC76C8A6"/>
    <w:lvl w:ilvl="0" w:tplc="8FEE1762">
      <w:start w:val="1"/>
      <w:numFmt w:val="bullet"/>
      <w:lvlText w:val=""/>
      <w:lvlJc w:val="left"/>
      <w:pPr>
        <w:ind w:left="274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E21A6"/>
    <w:multiLevelType w:val="hybridMultilevel"/>
    <w:tmpl w:val="173EE3F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46FB4197"/>
    <w:multiLevelType w:val="hybridMultilevel"/>
    <w:tmpl w:val="F2D8052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566B02EF"/>
    <w:multiLevelType w:val="hybridMultilevel"/>
    <w:tmpl w:val="7B723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94CC8"/>
    <w:multiLevelType w:val="hybridMultilevel"/>
    <w:tmpl w:val="E4E82A2A"/>
    <w:lvl w:ilvl="0" w:tplc="CA8CF9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0" w:hanging="360"/>
      </w:pPr>
    </w:lvl>
    <w:lvl w:ilvl="2" w:tplc="040B001B" w:tentative="1">
      <w:start w:val="1"/>
      <w:numFmt w:val="lowerRoman"/>
      <w:lvlText w:val="%3."/>
      <w:lvlJc w:val="right"/>
      <w:pPr>
        <w:ind w:left="2220" w:hanging="180"/>
      </w:pPr>
    </w:lvl>
    <w:lvl w:ilvl="3" w:tplc="040B000F" w:tentative="1">
      <w:start w:val="1"/>
      <w:numFmt w:val="decimal"/>
      <w:lvlText w:val="%4."/>
      <w:lvlJc w:val="left"/>
      <w:pPr>
        <w:ind w:left="2940" w:hanging="360"/>
      </w:pPr>
    </w:lvl>
    <w:lvl w:ilvl="4" w:tplc="040B0019" w:tentative="1">
      <w:start w:val="1"/>
      <w:numFmt w:val="lowerLetter"/>
      <w:lvlText w:val="%5."/>
      <w:lvlJc w:val="left"/>
      <w:pPr>
        <w:ind w:left="3660" w:hanging="360"/>
      </w:pPr>
    </w:lvl>
    <w:lvl w:ilvl="5" w:tplc="040B001B" w:tentative="1">
      <w:start w:val="1"/>
      <w:numFmt w:val="lowerRoman"/>
      <w:lvlText w:val="%6."/>
      <w:lvlJc w:val="right"/>
      <w:pPr>
        <w:ind w:left="4380" w:hanging="180"/>
      </w:pPr>
    </w:lvl>
    <w:lvl w:ilvl="6" w:tplc="040B000F" w:tentative="1">
      <w:start w:val="1"/>
      <w:numFmt w:val="decimal"/>
      <w:lvlText w:val="%7."/>
      <w:lvlJc w:val="left"/>
      <w:pPr>
        <w:ind w:left="5100" w:hanging="360"/>
      </w:pPr>
    </w:lvl>
    <w:lvl w:ilvl="7" w:tplc="040B0019" w:tentative="1">
      <w:start w:val="1"/>
      <w:numFmt w:val="lowerLetter"/>
      <w:lvlText w:val="%8."/>
      <w:lvlJc w:val="left"/>
      <w:pPr>
        <w:ind w:left="5820" w:hanging="360"/>
      </w:pPr>
    </w:lvl>
    <w:lvl w:ilvl="8" w:tplc="040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CC13403"/>
    <w:multiLevelType w:val="hybridMultilevel"/>
    <w:tmpl w:val="E3DAD57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55D10"/>
    <w:multiLevelType w:val="hybridMultilevel"/>
    <w:tmpl w:val="746CD41C"/>
    <w:lvl w:ilvl="0" w:tplc="7E9EF9C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 w15:restartNumberingAfterBreak="0">
    <w:nsid w:val="60736A4F"/>
    <w:multiLevelType w:val="hybridMultilevel"/>
    <w:tmpl w:val="E8522D98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18" w15:restartNumberingAfterBreak="0">
    <w:nsid w:val="65B50AC3"/>
    <w:multiLevelType w:val="hybridMultilevel"/>
    <w:tmpl w:val="CF84868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E03656"/>
    <w:multiLevelType w:val="hybridMultilevel"/>
    <w:tmpl w:val="E5AE020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61ADD"/>
    <w:multiLevelType w:val="hybridMultilevel"/>
    <w:tmpl w:val="9A78543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7DFD3922"/>
    <w:multiLevelType w:val="hybridMultilevel"/>
    <w:tmpl w:val="082CCE2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 w16cid:durableId="105347463">
    <w:abstractNumId w:val="17"/>
  </w:num>
  <w:num w:numId="2" w16cid:durableId="722219487">
    <w:abstractNumId w:val="15"/>
  </w:num>
  <w:num w:numId="3" w16cid:durableId="409544382">
    <w:abstractNumId w:val="19"/>
  </w:num>
  <w:num w:numId="4" w16cid:durableId="564683288">
    <w:abstractNumId w:val="16"/>
  </w:num>
  <w:num w:numId="5" w16cid:durableId="1095251871">
    <w:abstractNumId w:val="1"/>
  </w:num>
  <w:num w:numId="6" w16cid:durableId="382601726">
    <w:abstractNumId w:val="14"/>
  </w:num>
  <w:num w:numId="7" w16cid:durableId="1983193230">
    <w:abstractNumId w:val="8"/>
  </w:num>
  <w:num w:numId="8" w16cid:durableId="707678599">
    <w:abstractNumId w:val="11"/>
  </w:num>
  <w:num w:numId="9" w16cid:durableId="1400520674">
    <w:abstractNumId w:val="21"/>
  </w:num>
  <w:num w:numId="10" w16cid:durableId="1208224277">
    <w:abstractNumId w:val="20"/>
  </w:num>
  <w:num w:numId="11" w16cid:durableId="1010452405">
    <w:abstractNumId w:val="7"/>
  </w:num>
  <w:num w:numId="12" w16cid:durableId="584463995">
    <w:abstractNumId w:val="13"/>
  </w:num>
  <w:num w:numId="13" w16cid:durableId="288709543">
    <w:abstractNumId w:val="9"/>
  </w:num>
  <w:num w:numId="14" w16cid:durableId="1541622814">
    <w:abstractNumId w:val="3"/>
  </w:num>
  <w:num w:numId="15" w16cid:durableId="624848375">
    <w:abstractNumId w:val="12"/>
  </w:num>
  <w:num w:numId="16" w16cid:durableId="1273517082">
    <w:abstractNumId w:val="10"/>
  </w:num>
  <w:num w:numId="17" w16cid:durableId="1917085764">
    <w:abstractNumId w:val="2"/>
  </w:num>
  <w:num w:numId="18" w16cid:durableId="1991979696">
    <w:abstractNumId w:val="0"/>
  </w:num>
  <w:num w:numId="19" w16cid:durableId="1319385507">
    <w:abstractNumId w:val="6"/>
  </w:num>
  <w:num w:numId="20" w16cid:durableId="1622423172">
    <w:abstractNumId w:val="4"/>
  </w:num>
  <w:num w:numId="21" w16cid:durableId="836729079">
    <w:abstractNumId w:val="5"/>
  </w:num>
  <w:num w:numId="22" w16cid:durableId="20774296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DDD"/>
    <w:rsid w:val="000002FF"/>
    <w:rsid w:val="00007C92"/>
    <w:rsid w:val="00011DDA"/>
    <w:rsid w:val="000205D8"/>
    <w:rsid w:val="00054B26"/>
    <w:rsid w:val="00065BAA"/>
    <w:rsid w:val="00074E94"/>
    <w:rsid w:val="000911AB"/>
    <w:rsid w:val="00096B40"/>
    <w:rsid w:val="000A2790"/>
    <w:rsid w:val="000A49FF"/>
    <w:rsid w:val="000A7C82"/>
    <w:rsid w:val="000D3E14"/>
    <w:rsid w:val="00136E9C"/>
    <w:rsid w:val="00147D34"/>
    <w:rsid w:val="001648D7"/>
    <w:rsid w:val="001774CA"/>
    <w:rsid w:val="00182825"/>
    <w:rsid w:val="001956AE"/>
    <w:rsid w:val="001A6BA9"/>
    <w:rsid w:val="001B32A5"/>
    <w:rsid w:val="001B7DDD"/>
    <w:rsid w:val="001D1EA8"/>
    <w:rsid w:val="0023134A"/>
    <w:rsid w:val="00292CDB"/>
    <w:rsid w:val="002A5492"/>
    <w:rsid w:val="002C3DA6"/>
    <w:rsid w:val="002D474F"/>
    <w:rsid w:val="002D4A00"/>
    <w:rsid w:val="003212F1"/>
    <w:rsid w:val="00333CC1"/>
    <w:rsid w:val="00342EF2"/>
    <w:rsid w:val="0036101B"/>
    <w:rsid w:val="00362960"/>
    <w:rsid w:val="00366E64"/>
    <w:rsid w:val="003A56EA"/>
    <w:rsid w:val="003D04CE"/>
    <w:rsid w:val="00405B8B"/>
    <w:rsid w:val="0043616D"/>
    <w:rsid w:val="00443E46"/>
    <w:rsid w:val="00452458"/>
    <w:rsid w:val="00461FAA"/>
    <w:rsid w:val="00493606"/>
    <w:rsid w:val="004A0701"/>
    <w:rsid w:val="004D2C77"/>
    <w:rsid w:val="004D47D2"/>
    <w:rsid w:val="004D531E"/>
    <w:rsid w:val="004F0469"/>
    <w:rsid w:val="005223B7"/>
    <w:rsid w:val="0054795F"/>
    <w:rsid w:val="0056483C"/>
    <w:rsid w:val="00597CF6"/>
    <w:rsid w:val="005E5CCC"/>
    <w:rsid w:val="005F0191"/>
    <w:rsid w:val="005F2089"/>
    <w:rsid w:val="006152B1"/>
    <w:rsid w:val="006268A6"/>
    <w:rsid w:val="0063376E"/>
    <w:rsid w:val="00653A37"/>
    <w:rsid w:val="00655075"/>
    <w:rsid w:val="00681933"/>
    <w:rsid w:val="00684400"/>
    <w:rsid w:val="006F3C26"/>
    <w:rsid w:val="00715903"/>
    <w:rsid w:val="007322E6"/>
    <w:rsid w:val="00751F7C"/>
    <w:rsid w:val="00755C00"/>
    <w:rsid w:val="0079271D"/>
    <w:rsid w:val="007A6141"/>
    <w:rsid w:val="007C1032"/>
    <w:rsid w:val="008138E9"/>
    <w:rsid w:val="008140BB"/>
    <w:rsid w:val="008446F3"/>
    <w:rsid w:val="008470A3"/>
    <w:rsid w:val="00851623"/>
    <w:rsid w:val="00874E6D"/>
    <w:rsid w:val="008B69E3"/>
    <w:rsid w:val="008C44F3"/>
    <w:rsid w:val="008C490A"/>
    <w:rsid w:val="008F6C5B"/>
    <w:rsid w:val="0091079C"/>
    <w:rsid w:val="00911DE8"/>
    <w:rsid w:val="0092378B"/>
    <w:rsid w:val="009741A8"/>
    <w:rsid w:val="00987D90"/>
    <w:rsid w:val="009F45F9"/>
    <w:rsid w:val="009F5C93"/>
    <w:rsid w:val="00A5620B"/>
    <w:rsid w:val="00A8522B"/>
    <w:rsid w:val="00A966BC"/>
    <w:rsid w:val="00AA02D6"/>
    <w:rsid w:val="00AF405D"/>
    <w:rsid w:val="00B218FD"/>
    <w:rsid w:val="00B53564"/>
    <w:rsid w:val="00B771D9"/>
    <w:rsid w:val="00B868D7"/>
    <w:rsid w:val="00BD2253"/>
    <w:rsid w:val="00C04555"/>
    <w:rsid w:val="00C06901"/>
    <w:rsid w:val="00C14A77"/>
    <w:rsid w:val="00C20939"/>
    <w:rsid w:val="00C4742E"/>
    <w:rsid w:val="00C62C59"/>
    <w:rsid w:val="00C766D5"/>
    <w:rsid w:val="00CB4F07"/>
    <w:rsid w:val="00CC753F"/>
    <w:rsid w:val="00CF140D"/>
    <w:rsid w:val="00D07124"/>
    <w:rsid w:val="00DB1914"/>
    <w:rsid w:val="00DC5CA9"/>
    <w:rsid w:val="00DE45D4"/>
    <w:rsid w:val="00DF2A0D"/>
    <w:rsid w:val="00DF7C6E"/>
    <w:rsid w:val="00E22951"/>
    <w:rsid w:val="00E536EC"/>
    <w:rsid w:val="00E70C0B"/>
    <w:rsid w:val="00E8009E"/>
    <w:rsid w:val="00E843D3"/>
    <w:rsid w:val="00EA2178"/>
    <w:rsid w:val="00EC73B7"/>
    <w:rsid w:val="00ED2FBD"/>
    <w:rsid w:val="00EE6DB7"/>
    <w:rsid w:val="00F6485D"/>
    <w:rsid w:val="00F66892"/>
    <w:rsid w:val="00F81B72"/>
    <w:rsid w:val="00F92E55"/>
    <w:rsid w:val="00FA3ED4"/>
    <w:rsid w:val="00FF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77BE656"/>
  <w15:docId w15:val="{5FD16114-692B-489E-AE99-7D40B40C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firstLine="5184"/>
      <w:jc w:val="center"/>
      <w:outlineLvl w:val="0"/>
    </w:pPr>
    <w:rPr>
      <w:rFonts w:ascii="CG Times" w:hAnsi="CG Times"/>
      <w:b/>
      <w:snapToGrid w:val="0"/>
      <w:sz w:val="24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096B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Pr>
      <w:sz w:val="24"/>
    </w:rPr>
  </w:style>
  <w:style w:type="paragraph" w:styleId="Sisennettyleipteksti">
    <w:name w:val="Body Text Indent"/>
    <w:basedOn w:val="Normaali"/>
    <w:pPr>
      <w:ind w:left="1304"/>
    </w:pPr>
    <w:rPr>
      <w:i/>
      <w:iCs/>
      <w:sz w:val="24"/>
    </w:rPr>
  </w:style>
  <w:style w:type="paragraph" w:styleId="Seliteteksti">
    <w:name w:val="Balloon Text"/>
    <w:basedOn w:val="Normaali"/>
    <w:semiHidden/>
    <w:rsid w:val="00C04555"/>
    <w:rPr>
      <w:rFonts w:ascii="Tahoma" w:hAnsi="Tahoma" w:cs="Tahoma"/>
      <w:sz w:val="16"/>
      <w:szCs w:val="16"/>
    </w:rPr>
  </w:style>
  <w:style w:type="character" w:styleId="Hyperlinkki">
    <w:name w:val="Hyperlink"/>
    <w:rsid w:val="0091079C"/>
    <w:rPr>
      <w:color w:val="0000FF"/>
      <w:u w:val="single"/>
    </w:rPr>
  </w:style>
  <w:style w:type="character" w:customStyle="1" w:styleId="Otsikko3Char">
    <w:name w:val="Otsikko 3 Char"/>
    <w:link w:val="Otsikko3"/>
    <w:semiHidden/>
    <w:rsid w:val="00096B40"/>
    <w:rPr>
      <w:rFonts w:ascii="Cambria" w:eastAsia="Times New Roman" w:hAnsi="Cambria" w:cs="Times New Roman"/>
      <w:b/>
      <w:bCs/>
      <w:sz w:val="26"/>
      <w:szCs w:val="26"/>
    </w:rPr>
  </w:style>
  <w:style w:type="paragraph" w:styleId="Sisennettyleipteksti2">
    <w:name w:val="Body Text Indent 2"/>
    <w:basedOn w:val="Normaali"/>
    <w:link w:val="Sisennettyleipteksti2Char"/>
    <w:rsid w:val="00096B40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096B40"/>
  </w:style>
  <w:style w:type="paragraph" w:styleId="Vaintekstin">
    <w:name w:val="Plain Text"/>
    <w:basedOn w:val="Normaali"/>
    <w:link w:val="VaintekstinChar"/>
    <w:uiPriority w:val="99"/>
    <w:unhideWhenUsed/>
    <w:rsid w:val="008138E9"/>
    <w:rPr>
      <w:rFonts w:ascii="Calibri" w:eastAsia="Calibri" w:hAnsi="Calibri"/>
      <w:sz w:val="22"/>
      <w:szCs w:val="21"/>
      <w:lang w:eastAsia="en-US"/>
    </w:rPr>
  </w:style>
  <w:style w:type="character" w:customStyle="1" w:styleId="VaintekstinChar">
    <w:name w:val="Vain tekstinä Char"/>
    <w:link w:val="Vaintekstin"/>
    <w:uiPriority w:val="99"/>
    <w:rsid w:val="008138E9"/>
    <w:rPr>
      <w:rFonts w:ascii="Calibri" w:eastAsia="Calibri" w:hAnsi="Calibri"/>
      <w:sz w:val="22"/>
      <w:szCs w:val="21"/>
      <w:lang w:eastAsia="en-US"/>
    </w:rPr>
  </w:style>
  <w:style w:type="paragraph" w:styleId="Yltunniste">
    <w:name w:val="header"/>
    <w:basedOn w:val="Normaali"/>
    <w:link w:val="YltunnisteChar"/>
    <w:rsid w:val="00E2295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E22951"/>
  </w:style>
  <w:style w:type="paragraph" w:styleId="Alatunniste">
    <w:name w:val="footer"/>
    <w:basedOn w:val="Normaali"/>
    <w:link w:val="AlatunnisteChar"/>
    <w:uiPriority w:val="99"/>
    <w:rsid w:val="00E2295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22951"/>
  </w:style>
  <w:style w:type="paragraph" w:styleId="Luettelokappale">
    <w:name w:val="List Paragraph"/>
    <w:basedOn w:val="Normaali"/>
    <w:uiPriority w:val="34"/>
    <w:qFormat/>
    <w:rsid w:val="008C490A"/>
    <w:pPr>
      <w:ind w:left="720"/>
      <w:contextualSpacing/>
    </w:pPr>
  </w:style>
  <w:style w:type="table" w:styleId="TaulukkoRuudukko">
    <w:name w:val="Table Grid"/>
    <w:basedOn w:val="Normaalitaulukko"/>
    <w:rsid w:val="00A56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461F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RC_MRC_haut\MRC%20Oulu%20haku%20-%20tutkimusryhm&#228;t\MRC%20Oulu_Membership%20Application_new%2022.8.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MRC Oulu_Membership Application_new 22.8.2019.dotx</Template>
  <TotalTime>0</TotalTime>
  <Pages>1</Pages>
  <Words>184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JÄÄVIYSKÄYTÄNNÖT SYÖPÄJÄRJESTÖISSÄ 2002</vt:lpstr>
      <vt:lpstr>JÄÄVIYSKÄYTÄNNÖT SYÖPÄJÄRJESTÖISSÄ 2002</vt:lpstr>
    </vt:vector>
  </TitlesOfParts>
  <Company>Suomen Syöpäyhdistys ry</Company>
  <LinksUpToDate>false</LinksUpToDate>
  <CharactersWithSpaces>1302</CharactersWithSpaces>
  <SharedDoc>false</SharedDoc>
  <HLinks>
    <vt:vector size="12" baseType="variant">
      <vt:variant>
        <vt:i4>5767200</vt:i4>
      </vt:variant>
      <vt:variant>
        <vt:i4>3</vt:i4>
      </vt:variant>
      <vt:variant>
        <vt:i4>0</vt:i4>
      </vt:variant>
      <vt:variant>
        <vt:i4>5</vt:i4>
      </vt:variant>
      <vt:variant>
        <vt:lpwstr>mailto:mirjami.willberg@oulu.fi</vt:lpwstr>
      </vt:variant>
      <vt:variant>
        <vt:lpwstr/>
      </vt:variant>
      <vt:variant>
        <vt:i4>5111858</vt:i4>
      </vt:variant>
      <vt:variant>
        <vt:i4>0</vt:i4>
      </vt:variant>
      <vt:variant>
        <vt:i4>0</vt:i4>
      </vt:variant>
      <vt:variant>
        <vt:i4>5</vt:i4>
      </vt:variant>
      <vt:variant>
        <vt:lpwstr>mailto:jukka.mikkola@oulu.fi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JÄÄVIYSKÄYTÄNNÖT SYÖPÄJÄRJESTÖISSÄ 2002</dc:title>
  <dc:creator>Katja-Anneli Riipinen</dc:creator>
  <cp:lastModifiedBy>Riipinen Katja</cp:lastModifiedBy>
  <cp:revision>2</cp:revision>
  <cp:lastPrinted>2011-09-22T06:48:00Z</cp:lastPrinted>
  <dcterms:created xsi:type="dcterms:W3CDTF">2024-01-19T09:29:00Z</dcterms:created>
  <dcterms:modified xsi:type="dcterms:W3CDTF">2024-01-19T09:29:00Z</dcterms:modified>
</cp:coreProperties>
</file>